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6C" w:rsidRDefault="00BB076C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B8619F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B8619F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F3" w:rsidRDefault="00477BF3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81" w:rsidRDefault="00F33F81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F81" w:rsidRDefault="00F33F81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BF3" w:rsidRDefault="00477BF3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B8619F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B8619F" w:rsidP="00BB0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Pr="00B8619F" w:rsidRDefault="00BC5B9D" w:rsidP="00B8619F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65B97">
        <w:rPr>
          <w:rFonts w:ascii="Times New Roman" w:hAnsi="Times New Roman" w:cs="Times New Roman"/>
          <w:b/>
          <w:sz w:val="44"/>
        </w:rPr>
        <w:t>ИНФОРМАЦИОННЫЙ БЮЛЛЕТЕНЬ №1</w:t>
      </w:r>
      <w:r w:rsidRPr="00B65B97">
        <w:rPr>
          <w:rFonts w:ascii="Times New Roman" w:hAnsi="Times New Roman" w:cs="Times New Roman"/>
          <w:b/>
          <w:sz w:val="44"/>
        </w:rPr>
        <w:br/>
      </w:r>
      <w:r w:rsidR="00F33F81">
        <w:rPr>
          <w:rFonts w:ascii="Times New Roman" w:hAnsi="Times New Roman" w:cs="Times New Roman"/>
          <w:b/>
          <w:sz w:val="40"/>
          <w:szCs w:val="28"/>
        </w:rPr>
        <w:t>ВТОРОГО</w:t>
      </w:r>
      <w:r w:rsidR="00BB076C" w:rsidRPr="00B8619F">
        <w:rPr>
          <w:rFonts w:ascii="Times New Roman" w:hAnsi="Times New Roman" w:cs="Times New Roman"/>
          <w:b/>
          <w:sz w:val="40"/>
          <w:szCs w:val="28"/>
        </w:rPr>
        <w:t xml:space="preserve"> ЭТАПА</w:t>
      </w:r>
    </w:p>
    <w:p w:rsidR="00B8619F" w:rsidRDefault="00B8619F" w:rsidP="00B8619F">
      <w:pPr>
        <w:tabs>
          <w:tab w:val="center" w:pos="524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619F">
        <w:rPr>
          <w:rFonts w:ascii="Times New Roman" w:hAnsi="Times New Roman" w:cs="Times New Roman"/>
          <w:b/>
          <w:sz w:val="32"/>
          <w:szCs w:val="28"/>
        </w:rPr>
        <w:t>«</w:t>
      </w:r>
      <w:r w:rsidR="00F33F81">
        <w:rPr>
          <w:rFonts w:ascii="Times New Roman" w:hAnsi="Times New Roman" w:cs="Times New Roman"/>
          <w:b/>
          <w:sz w:val="32"/>
          <w:szCs w:val="28"/>
        </w:rPr>
        <w:t>Театральная Коломна</w:t>
      </w:r>
      <w:r w:rsidRPr="00B8619F">
        <w:rPr>
          <w:rFonts w:ascii="Times New Roman" w:hAnsi="Times New Roman" w:cs="Times New Roman"/>
          <w:b/>
          <w:sz w:val="32"/>
          <w:szCs w:val="28"/>
        </w:rPr>
        <w:t>»</w:t>
      </w:r>
    </w:p>
    <w:p w:rsidR="00F33F81" w:rsidRPr="00B8619F" w:rsidRDefault="00F33F81" w:rsidP="00B8619F">
      <w:pPr>
        <w:tabs>
          <w:tab w:val="center" w:pos="5244"/>
        </w:tabs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Посвященного Году культурного наследия народов России</w:t>
      </w:r>
    </w:p>
    <w:p w:rsidR="00B8619F" w:rsidRDefault="00B8619F" w:rsidP="00B8619F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6C" w:rsidRPr="00B50E24" w:rsidRDefault="00BB076C" w:rsidP="00BB076C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19F" w:rsidRDefault="0075486A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B5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нтерактивной многоэтапной игр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5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краеведческому ориентированию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среди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5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«Мой город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5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Санкт-Петербург»</w:t>
      </w:r>
    </w:p>
    <w:p w:rsidR="00B8619F" w:rsidRDefault="00B8619F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7BF3" w:rsidRDefault="00477BF3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3F81" w:rsidRDefault="00F33F81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33F81" w:rsidRDefault="00F33F81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58F5" w:rsidRDefault="00DE58F5" w:rsidP="00BB076C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619F" w:rsidRPr="00205429" w:rsidRDefault="00F33F81" w:rsidP="00B8619F">
      <w:pPr>
        <w:spacing w:after="60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группы «А»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28"/>
        </w:rPr>
        <w:t>,</w:t>
      </w:r>
      <w:r w:rsidR="00B8619F" w:rsidRPr="00205429">
        <w:rPr>
          <w:rFonts w:ascii="Times New Roman" w:hAnsi="Times New Roman" w:cs="Times New Roman"/>
          <w:b/>
          <w:color w:val="FF0000"/>
          <w:sz w:val="36"/>
          <w:szCs w:val="28"/>
        </w:rPr>
        <w:t>«</w:t>
      </w:r>
      <w:proofErr w:type="gramEnd"/>
      <w:r w:rsidR="00B8619F" w:rsidRPr="00205429">
        <w:rPr>
          <w:rFonts w:ascii="Times New Roman" w:hAnsi="Times New Roman" w:cs="Times New Roman"/>
          <w:b/>
          <w:color w:val="FF0000"/>
          <w:sz w:val="36"/>
          <w:szCs w:val="28"/>
        </w:rPr>
        <w:t>В»</w:t>
      </w:r>
      <w:r>
        <w:rPr>
          <w:rFonts w:ascii="Times New Roman" w:hAnsi="Times New Roman" w:cs="Times New Roman"/>
          <w:b/>
          <w:color w:val="FF0000"/>
          <w:sz w:val="36"/>
          <w:szCs w:val="28"/>
        </w:rPr>
        <w:t>, «С»</w:t>
      </w:r>
    </w:p>
    <w:p w:rsidR="00E25260" w:rsidRDefault="00E25260" w:rsidP="00BB076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076C" w:rsidRPr="000C206C" w:rsidRDefault="00BB076C" w:rsidP="00BB076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20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Материалы подготовили:</w:t>
      </w:r>
    </w:p>
    <w:p w:rsidR="00B8619F" w:rsidRPr="001C07E7" w:rsidRDefault="00F33F81" w:rsidP="00BB076C">
      <w:pPr>
        <w:spacing w:after="6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Петрова Наталия Евгеньевна</w:t>
      </w:r>
      <w:r w:rsidR="00BB076C" w:rsidRPr="001C07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дополнительного образования, заведующий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ОДОД</w:t>
      </w:r>
      <w:r w:rsidR="00A53447">
        <w:rPr>
          <w:rFonts w:ascii="Times New Roman" w:hAnsi="Times New Roman" w:cs="Times New Roman"/>
          <w:sz w:val="24"/>
          <w:szCs w:val="24"/>
          <w:shd w:val="clear" w:color="auto" w:fill="FFFFFF"/>
        </w:rPr>
        <w:t>иВ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9446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БОУ школа №234 Адмиралтейского района Санкт-Петербурга</w:t>
      </w:r>
    </w:p>
    <w:p w:rsidR="00BB076C" w:rsidRPr="001C07E7" w:rsidRDefault="00F33F81" w:rsidP="00BB076C">
      <w:pPr>
        <w:spacing w:after="60" w:line="240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Фёдоров Леонид Александрович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педагог-организатор городского координационного центра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по физкультурно-спортивной работе с образовательными организациями ГБОУ «Балтийский берег»</w:t>
      </w:r>
    </w:p>
    <w:p w:rsidR="001C07E7" w:rsidRPr="00F33F81" w:rsidRDefault="00BB076C" w:rsidP="00DE58F5">
      <w:pPr>
        <w:spacing w:after="60" w:line="240" w:lineRule="auto"/>
        <w:ind w:left="3686" w:hanging="368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Бибич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</w:t>
      </w:r>
      <w:r w:rsidR="001C07E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педагог-организатор городского координационного центра по физкультурно-спортивной работе с образовательными организациями ГБОУ «Балтийский берег»</w:t>
      </w:r>
      <w:r w:rsidR="001C07E7" w:rsidRPr="00F33F81">
        <w:rPr>
          <w:rFonts w:ascii="Times New Roman" w:hAnsi="Times New Roman" w:cs="Times New Roman"/>
          <w:sz w:val="28"/>
        </w:rPr>
        <w:br w:type="page"/>
      </w:r>
    </w:p>
    <w:p w:rsidR="00D64662" w:rsidRDefault="007F6D79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5F6">
        <w:rPr>
          <w:rFonts w:ascii="Times New Roman" w:hAnsi="Times New Roman" w:cs="Times New Roman"/>
          <w:b/>
          <w:sz w:val="24"/>
          <w:szCs w:val="24"/>
        </w:rPr>
        <w:lastRenderedPageBreak/>
        <w:t>ИСТОРИЯ: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Что за беда? не все ж гулять пешком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По невскому граниту иль на бале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Лощить паркет, или скакать верхом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степи киргизской. Поплетусь-ка </w:t>
      </w:r>
      <w:proofErr w:type="spellStart"/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дале</w:t>
      </w:r>
      <w:proofErr w:type="spellEnd"/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Со станции на станцию шажком,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Как говорят о том оригинале,</w:t>
      </w:r>
    </w:p>
    <w:p w:rsidR="00D64662" w:rsidRPr="006325F3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, не кормя, на рысаке</w:t>
      </w:r>
    </w:p>
    <w:p w:rsidR="00D64662" w:rsidRDefault="00D64662" w:rsidP="00D64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5F3">
        <w:rPr>
          <w:rFonts w:ascii="Courier New" w:eastAsia="Times New Roman" w:hAnsi="Courier New" w:cs="Courier New"/>
          <w:sz w:val="20"/>
          <w:szCs w:val="20"/>
          <w:lang w:eastAsia="ru-RU"/>
        </w:rPr>
        <w:t>Приехал из Москвы к Неве-реке.</w:t>
      </w:r>
    </w:p>
    <w:p w:rsidR="00D64662" w:rsidRPr="006325F3" w:rsidRDefault="00D64662" w:rsidP="00D64662">
      <w:pPr>
        <w:spacing w:after="160" w:line="259" w:lineRule="auto"/>
        <w:jc w:val="right"/>
        <w:rPr>
          <w:rFonts w:ascii="Courier New" w:eastAsia="Times New Roman" w:hAnsi="Courier New" w:cs="Courier New"/>
          <w:i/>
          <w:sz w:val="18"/>
          <w:szCs w:val="24"/>
          <w:lang w:eastAsia="ru-RU"/>
        </w:rPr>
      </w:pPr>
      <w:proofErr w:type="spellStart"/>
      <w:r w:rsidRPr="005D1076">
        <w:rPr>
          <w:rFonts w:ascii="Courier New" w:eastAsia="Times New Roman" w:hAnsi="Courier New" w:cs="Courier New"/>
          <w:i/>
          <w:sz w:val="18"/>
          <w:szCs w:val="24"/>
          <w:lang w:eastAsia="ru-RU"/>
        </w:rPr>
        <w:t>А.С.Пушкин</w:t>
      </w:r>
      <w:proofErr w:type="spellEnd"/>
      <w:r w:rsidRPr="005D1076">
        <w:rPr>
          <w:rFonts w:ascii="Courier New" w:eastAsia="Times New Roman" w:hAnsi="Courier New" w:cs="Courier New"/>
          <w:i/>
          <w:sz w:val="18"/>
          <w:szCs w:val="24"/>
          <w:lang w:eastAsia="ru-RU"/>
        </w:rPr>
        <w:t xml:space="preserve"> «</w:t>
      </w:r>
      <w:r w:rsidRPr="005D1076">
        <w:rPr>
          <w:rFonts w:ascii="Courier New" w:hAnsi="Courier New" w:cs="Courier New"/>
          <w:i/>
          <w:sz w:val="18"/>
          <w:szCs w:val="24"/>
        </w:rPr>
        <w:t>Домик в Коломне»</w:t>
      </w:r>
    </w:p>
    <w:p w:rsidR="00D64662" w:rsidRPr="00991059" w:rsidRDefault="00D64662" w:rsidP="00D64662">
      <w:pPr>
        <w:jc w:val="both"/>
        <w:rPr>
          <w:rFonts w:ascii="Times New Roman" w:hAnsi="Times New Roman" w:cs="Times New Roman"/>
          <w:sz w:val="24"/>
          <w:szCs w:val="32"/>
        </w:rPr>
      </w:pPr>
      <w:r w:rsidRPr="00991059">
        <w:rPr>
          <w:rFonts w:ascii="Times New Roman" w:hAnsi="Times New Roman" w:cs="Times New Roman"/>
          <w:sz w:val="24"/>
          <w:szCs w:val="32"/>
        </w:rPr>
        <w:t xml:space="preserve">Вот и мы, </w:t>
      </w:r>
      <w:r>
        <w:rPr>
          <w:rFonts w:ascii="Times New Roman" w:hAnsi="Times New Roman" w:cs="Times New Roman"/>
          <w:sz w:val="24"/>
          <w:szCs w:val="32"/>
        </w:rPr>
        <w:t xml:space="preserve">в </w:t>
      </w:r>
      <w:r w:rsidRPr="00991059">
        <w:rPr>
          <w:rFonts w:ascii="Times New Roman" w:hAnsi="Times New Roman" w:cs="Times New Roman"/>
          <w:sz w:val="24"/>
          <w:szCs w:val="32"/>
        </w:rPr>
        <w:t>продолж</w:t>
      </w:r>
      <w:r>
        <w:rPr>
          <w:rFonts w:ascii="Times New Roman" w:hAnsi="Times New Roman" w:cs="Times New Roman"/>
          <w:sz w:val="24"/>
          <w:szCs w:val="32"/>
        </w:rPr>
        <w:t>ение</w:t>
      </w:r>
      <w:r w:rsidRPr="0099105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поэмы</w:t>
      </w:r>
      <w:r w:rsidRPr="00991059">
        <w:rPr>
          <w:rFonts w:ascii="Times New Roman" w:hAnsi="Times New Roman" w:cs="Times New Roman"/>
          <w:sz w:val="24"/>
          <w:szCs w:val="32"/>
        </w:rPr>
        <w:t>, велик</w:t>
      </w:r>
      <w:r>
        <w:rPr>
          <w:rFonts w:ascii="Times New Roman" w:hAnsi="Times New Roman" w:cs="Times New Roman"/>
          <w:sz w:val="24"/>
          <w:szCs w:val="32"/>
        </w:rPr>
        <w:t>ого</w:t>
      </w:r>
      <w:r w:rsidRPr="00991059">
        <w:rPr>
          <w:rFonts w:ascii="Times New Roman" w:hAnsi="Times New Roman" w:cs="Times New Roman"/>
          <w:sz w:val="24"/>
          <w:szCs w:val="32"/>
        </w:rPr>
        <w:t xml:space="preserve"> поэт</w:t>
      </w:r>
      <w:r>
        <w:rPr>
          <w:rFonts w:ascii="Times New Roman" w:hAnsi="Times New Roman" w:cs="Times New Roman"/>
          <w:sz w:val="24"/>
          <w:szCs w:val="32"/>
        </w:rPr>
        <w:t>а</w:t>
      </w:r>
      <w:r w:rsidRPr="00991059">
        <w:rPr>
          <w:rFonts w:ascii="Times New Roman" w:hAnsi="Times New Roman" w:cs="Times New Roman"/>
          <w:sz w:val="24"/>
          <w:szCs w:val="32"/>
        </w:rPr>
        <w:t xml:space="preserve"> предлагаем участникам 2</w:t>
      </w:r>
      <w:r w:rsidRPr="000F18E8">
        <w:rPr>
          <w:rFonts w:ascii="Times New Roman" w:hAnsi="Times New Roman" w:cs="Times New Roman"/>
          <w:b/>
          <w:sz w:val="24"/>
          <w:szCs w:val="32"/>
        </w:rPr>
        <w:t>-</w:t>
      </w:r>
      <w:r w:rsidRPr="00991059">
        <w:rPr>
          <w:rFonts w:ascii="Times New Roman" w:hAnsi="Times New Roman" w:cs="Times New Roman"/>
          <w:sz w:val="24"/>
          <w:szCs w:val="32"/>
        </w:rPr>
        <w:t>го этапа интерактивной многоэтапной игры по краеведческому ориентированию среди обучающихся «Мой город - Санкт-Петербург» прогуляться от станции метро Сенная площадь до станции метро Балтийский вокзал по уникальному месту исторического центра города на Неве, где сохранилась большая часть рядовой застройки XIX века.</w:t>
      </w:r>
    </w:p>
    <w:p w:rsidR="00D64662" w:rsidRPr="002B423F" w:rsidRDefault="00D64662" w:rsidP="00D64662">
      <w:pPr>
        <w:jc w:val="both"/>
        <w:rPr>
          <w:rFonts w:ascii="Times New Roman" w:hAnsi="Times New Roman" w:cs="Times New Roman"/>
          <w:sz w:val="24"/>
          <w:szCs w:val="24"/>
        </w:rPr>
      </w:pPr>
      <w:r w:rsidRPr="002B423F">
        <w:rPr>
          <w:rFonts w:ascii="Times New Roman" w:hAnsi="Times New Roman" w:cs="Times New Roman"/>
          <w:sz w:val="24"/>
          <w:szCs w:val="24"/>
        </w:rPr>
        <w:t>В архитектуре этого места не найти следов роскоши, нет величественных стилей и выдающихся памятников. Будучи расположенным в центре Санкт</w:t>
      </w:r>
      <w:r w:rsidRPr="002B423F">
        <w:rPr>
          <w:rFonts w:ascii="Times New Roman" w:hAnsi="Times New Roman" w:cs="Times New Roman"/>
          <w:b/>
          <w:sz w:val="24"/>
          <w:szCs w:val="24"/>
        </w:rPr>
        <w:t>-</w:t>
      </w:r>
      <w:r w:rsidRPr="002B423F">
        <w:rPr>
          <w:rFonts w:ascii="Times New Roman" w:hAnsi="Times New Roman" w:cs="Times New Roman"/>
          <w:sz w:val="24"/>
          <w:szCs w:val="24"/>
        </w:rPr>
        <w:t xml:space="preserve">Петербурга оно хранит тишь да гладь. Благодаря каменным набережным и невысоким строениям, обилию каналов и мостов этот район носит негласное название </w:t>
      </w:r>
      <w:r w:rsidRPr="002B423F">
        <w:rPr>
          <w:rFonts w:ascii="Times New Roman" w:hAnsi="Times New Roman" w:cs="Times New Roman"/>
          <w:b/>
          <w:sz w:val="24"/>
          <w:szCs w:val="24"/>
        </w:rPr>
        <w:t>–</w:t>
      </w:r>
      <w:r w:rsidRPr="002B423F">
        <w:rPr>
          <w:rFonts w:ascii="Times New Roman" w:hAnsi="Times New Roman" w:cs="Times New Roman"/>
          <w:sz w:val="24"/>
          <w:szCs w:val="24"/>
        </w:rPr>
        <w:t xml:space="preserve"> «Маленькая Венеция». Здесь жили величайшие поэты и писатели России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423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.С. Пушкин, А.А. Ахматова, М.</w:t>
      </w:r>
      <w:r w:rsidRPr="002B423F">
        <w:rPr>
          <w:rFonts w:ascii="Times New Roman" w:hAnsi="Times New Roman" w:cs="Times New Roman"/>
          <w:sz w:val="24"/>
          <w:szCs w:val="24"/>
        </w:rPr>
        <w:t xml:space="preserve">И. Цветаева и многие другие. Здесь расположен один из старейших и крупнейших в России Мариинский театр. Вас ждет прогулка по петербургской Коломне — самому необычному району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2B423F">
        <w:rPr>
          <w:rFonts w:ascii="Times New Roman" w:hAnsi="Times New Roman" w:cs="Times New Roman"/>
          <w:sz w:val="24"/>
          <w:szCs w:val="24"/>
        </w:rPr>
        <w:t>города.</w:t>
      </w:r>
    </w:p>
    <w:p w:rsidR="00B1024D" w:rsidRDefault="00B1024D" w:rsidP="00B1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ГКЦ ФСР ГБОУ «Балтийский берег» при поддержке Комитета по образованию. М</w:t>
      </w:r>
      <w:r>
        <w:rPr>
          <w:rFonts w:ascii="Times New Roman" w:hAnsi="Times New Roman"/>
          <w:sz w:val="24"/>
          <w:szCs w:val="24"/>
        </w:rPr>
        <w:t xml:space="preserve">етодическое сопровождение </w:t>
      </w:r>
      <w:r w:rsidRPr="00D64662">
        <w:rPr>
          <w:rFonts w:ascii="Times New Roman" w:hAnsi="Times New Roman"/>
          <w:sz w:val="24"/>
          <w:szCs w:val="24"/>
        </w:rPr>
        <w:t>ГБОУ школа №234 Адмиралтейского района Санкт-Петербурга при поддержке Главы муниципального образования муниципальный округ Коломна</w:t>
      </w:r>
      <w:r>
        <w:rPr>
          <w:rFonts w:ascii="Times New Roman" w:hAnsi="Times New Roman"/>
          <w:sz w:val="24"/>
          <w:szCs w:val="24"/>
        </w:rPr>
        <w:t>.</w:t>
      </w:r>
    </w:p>
    <w:p w:rsidR="007F6D79" w:rsidRDefault="007F6D79" w:rsidP="00B1024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D64662" w:rsidRPr="00D6466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62" w:rsidRPr="00D64662">
        <w:rPr>
          <w:rFonts w:ascii="Times New Roman" w:hAnsi="Times New Roman" w:cs="Times New Roman"/>
          <w:sz w:val="24"/>
          <w:szCs w:val="24"/>
        </w:rPr>
        <w:t>24 января по 28 февраля 2022 года</w:t>
      </w:r>
    </w:p>
    <w:p w:rsidR="00D64662" w:rsidRDefault="00D64662" w:rsidP="00D64662">
      <w:pPr>
        <w:spacing w:before="120" w:after="0"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09446F">
        <w:rPr>
          <w:rFonts w:ascii="Times New Roman" w:hAnsi="Times New Roman" w:cs="Times New Roman"/>
          <w:sz w:val="24"/>
          <w:szCs w:val="24"/>
        </w:rPr>
        <w:t>Все материалы по Игре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446F">
        <w:rPr>
          <w:rFonts w:ascii="Times New Roman" w:hAnsi="Times New Roman" w:cs="Times New Roman"/>
          <w:sz w:val="24"/>
          <w:szCs w:val="24"/>
        </w:rPr>
        <w:t>одробные инструкции по прохождению маршрута, по заполнению ответов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46F">
        <w:rPr>
          <w:rFonts w:ascii="Times New Roman" w:hAnsi="Times New Roman" w:cs="Times New Roman"/>
          <w:sz w:val="24"/>
          <w:szCs w:val="24"/>
        </w:rPr>
        <w:t xml:space="preserve"> дополнительные материалы для подготовки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09446F">
        <w:rPr>
          <w:rFonts w:ascii="Times New Roman" w:hAnsi="Times New Roman" w:cs="Times New Roman"/>
          <w:sz w:val="24"/>
          <w:szCs w:val="24"/>
        </w:rPr>
        <w:t>оложение, анонсы, форма заявки, протоколы) содержатся на страничке Игры сайта ГКЦ ФСР ГБОУ «Балтийский берег»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67CDF">
          <w:rPr>
            <w:rStyle w:val="ab"/>
            <w:rFonts w:ascii="Times New Roman" w:hAnsi="Times New Roman" w:cs="Times New Roman"/>
            <w:sz w:val="24"/>
            <w:szCs w:val="24"/>
          </w:rPr>
          <w:t>http://fsr.balticbereg.ru/deyatelnost-podrazdeleniya/sportivno-massovoe-napravlenie/43-2021-2022-uchebnyj-god/179-moj-gorod-sankt-peterburg-2021-2022</w:t>
        </w:r>
      </w:hyperlink>
    </w:p>
    <w:p w:rsidR="007F6D79" w:rsidRPr="003649DB" w:rsidRDefault="007F6D79" w:rsidP="007F6D7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06">
        <w:rPr>
          <w:rFonts w:ascii="Times New Roman" w:hAnsi="Times New Roman" w:cs="Times New Roman"/>
          <w:b/>
          <w:sz w:val="24"/>
          <w:szCs w:val="24"/>
        </w:rPr>
        <w:t>ФОРМА УЧАСТИЯ</w:t>
      </w:r>
      <w:r w:rsidR="00D64662">
        <w:rPr>
          <w:rFonts w:ascii="Times New Roman" w:hAnsi="Times New Roman" w:cs="Times New Roman"/>
          <w:b/>
          <w:sz w:val="24"/>
          <w:szCs w:val="24"/>
        </w:rPr>
        <w:t>:</w:t>
      </w:r>
      <w:r w:rsidRPr="00FA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2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="00D64662" w:rsidRPr="00D646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662" w:rsidRPr="003649DB">
        <w:rPr>
          <w:rFonts w:ascii="Times New Roman" w:hAnsi="Times New Roman" w:cs="Times New Roman"/>
          <w:b/>
          <w:color w:val="FF0000"/>
          <w:sz w:val="24"/>
          <w:szCs w:val="24"/>
        </w:rPr>
        <w:t>(в случае изменения эпидемиологической ситуации в Санкт-Петербурге возможны изменения)</w:t>
      </w:r>
    </w:p>
    <w:p w:rsidR="007F6D79" w:rsidRDefault="007F6D79" w:rsidP="007F6D7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 ЗАЯВОК:</w:t>
      </w:r>
    </w:p>
    <w:p w:rsidR="007F6D79" w:rsidRPr="005658F8" w:rsidRDefault="007F6D79" w:rsidP="00D64662">
      <w:pPr>
        <w:pStyle w:val="aa"/>
        <w:numPr>
          <w:ilvl w:val="0"/>
          <w:numId w:val="29"/>
        </w:numPr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1E05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D64662">
        <w:rPr>
          <w:rFonts w:ascii="Times New Roman" w:hAnsi="Times New Roman" w:cs="Times New Roman"/>
          <w:sz w:val="24"/>
          <w:szCs w:val="24"/>
        </w:rPr>
        <w:t>2</w:t>
      </w:r>
      <w:r w:rsidRPr="008E1E05">
        <w:rPr>
          <w:rFonts w:ascii="Times New Roman" w:hAnsi="Times New Roman" w:cs="Times New Roman"/>
          <w:sz w:val="24"/>
          <w:szCs w:val="24"/>
        </w:rPr>
        <w:t xml:space="preserve">-ом </w:t>
      </w:r>
      <w:proofErr w:type="gramStart"/>
      <w:r w:rsidRPr="008E1E05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8E1E05">
        <w:rPr>
          <w:rFonts w:ascii="Times New Roman" w:hAnsi="Times New Roman" w:cs="Times New Roman"/>
          <w:sz w:val="24"/>
          <w:szCs w:val="24"/>
        </w:rPr>
        <w:t xml:space="preserve"> Игры </w:t>
      </w:r>
      <w:r w:rsidRPr="0089125E">
        <w:rPr>
          <w:rFonts w:ascii="Times New Roman" w:hAnsi="Times New Roman" w:cs="Times New Roman"/>
          <w:sz w:val="24"/>
          <w:szCs w:val="24"/>
        </w:rPr>
        <w:t>по форме принимаются</w:t>
      </w:r>
      <w:r w:rsidRPr="008E1E05">
        <w:rPr>
          <w:rFonts w:ascii="Times New Roman" w:hAnsi="Times New Roman" w:cs="Times New Roman"/>
          <w:sz w:val="24"/>
          <w:szCs w:val="24"/>
        </w:rPr>
        <w:t xml:space="preserve"> </w:t>
      </w:r>
      <w:r w:rsidR="00D64662" w:rsidRPr="00D64662">
        <w:rPr>
          <w:rFonts w:ascii="Times New Roman" w:hAnsi="Times New Roman" w:cs="Times New Roman"/>
          <w:sz w:val="24"/>
          <w:szCs w:val="24"/>
        </w:rPr>
        <w:t>с 24 января по 18 февраля 2022 г</w:t>
      </w:r>
      <w:r w:rsidRPr="008E1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(но не позднее 72 часов до выхода на маршрут) </w:t>
      </w:r>
      <w:r w:rsidRPr="008E1E05">
        <w:rPr>
          <w:rFonts w:ascii="Times New Roman" w:hAnsi="Times New Roman" w:cs="Times New Roman"/>
          <w:sz w:val="24"/>
          <w:szCs w:val="24"/>
        </w:rPr>
        <w:t xml:space="preserve">с </w:t>
      </w:r>
      <w:r w:rsidRPr="0089125E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proofErr w:type="spellStart"/>
      <w:r w:rsidRPr="0089125E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89125E">
        <w:rPr>
          <w:rFonts w:ascii="Times New Roman" w:hAnsi="Times New Roman" w:cs="Times New Roman"/>
          <w:sz w:val="24"/>
          <w:szCs w:val="24"/>
        </w:rPr>
        <w:t>-формы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658F8">
          <w:rPr>
            <w:rStyle w:val="ab"/>
            <w:rFonts w:ascii="Times New Roman" w:hAnsi="Times New Roman" w:cs="Times New Roman"/>
            <w:b/>
            <w:sz w:val="28"/>
            <w:szCs w:val="24"/>
          </w:rPr>
          <w:t>https://forms.gle/2ZEyx8iXHEoDc7Vr7</w:t>
        </w:r>
      </w:hyperlink>
    </w:p>
    <w:p w:rsidR="007F6D79" w:rsidRPr="005658F8" w:rsidRDefault="007F6D79" w:rsidP="007F6D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(скопировать и вставить ссылку)</w:t>
      </w:r>
    </w:p>
    <w:p w:rsidR="007F6D79" w:rsidRPr="003649DB" w:rsidRDefault="007F6D79" w:rsidP="007F6D79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42FD">
        <w:rPr>
          <w:rFonts w:ascii="Times New Roman" w:hAnsi="Times New Roman" w:cs="Times New Roman"/>
          <w:sz w:val="24"/>
          <w:szCs w:val="24"/>
        </w:rPr>
        <w:t xml:space="preserve">С </w:t>
      </w:r>
      <w:r w:rsidR="00D64662" w:rsidRPr="005142FD">
        <w:rPr>
          <w:rFonts w:ascii="Times New Roman" w:hAnsi="Times New Roman" w:cs="Times New Roman"/>
          <w:sz w:val="24"/>
          <w:szCs w:val="24"/>
        </w:rPr>
        <w:t>5</w:t>
      </w:r>
      <w:r w:rsidRPr="005142FD">
        <w:rPr>
          <w:rFonts w:ascii="Times New Roman" w:hAnsi="Times New Roman" w:cs="Times New Roman"/>
          <w:sz w:val="24"/>
          <w:szCs w:val="24"/>
        </w:rPr>
        <w:t xml:space="preserve"> </w:t>
      </w:r>
      <w:r w:rsidR="00D64662" w:rsidRPr="005142FD">
        <w:rPr>
          <w:rFonts w:ascii="Times New Roman" w:hAnsi="Times New Roman" w:cs="Times New Roman"/>
          <w:sz w:val="24"/>
          <w:szCs w:val="24"/>
        </w:rPr>
        <w:t>февраля</w:t>
      </w:r>
      <w:r w:rsidRPr="005142FD">
        <w:rPr>
          <w:rFonts w:ascii="Times New Roman" w:hAnsi="Times New Roman" w:cs="Times New Roman"/>
          <w:sz w:val="24"/>
          <w:szCs w:val="24"/>
        </w:rPr>
        <w:t xml:space="preserve"> 202</w:t>
      </w:r>
      <w:r w:rsidR="00D64662" w:rsidRPr="005142FD">
        <w:rPr>
          <w:rFonts w:ascii="Times New Roman" w:hAnsi="Times New Roman" w:cs="Times New Roman"/>
          <w:sz w:val="24"/>
          <w:szCs w:val="24"/>
        </w:rPr>
        <w:t>2</w:t>
      </w:r>
      <w:r w:rsidRPr="005142FD">
        <w:rPr>
          <w:rFonts w:ascii="Times New Roman" w:hAnsi="Times New Roman" w:cs="Times New Roman"/>
          <w:sz w:val="24"/>
          <w:szCs w:val="24"/>
        </w:rPr>
        <w:t xml:space="preserve"> года на указанные при регистрации адреса электронной почты будут </w:t>
      </w:r>
      <w:r w:rsidRPr="005658F8">
        <w:rPr>
          <w:rFonts w:ascii="Times New Roman" w:hAnsi="Times New Roman" w:cs="Times New Roman"/>
          <w:sz w:val="24"/>
          <w:szCs w:val="24"/>
        </w:rPr>
        <w:t xml:space="preserve">высылаться материалы в файлах MS </w:t>
      </w:r>
      <w:proofErr w:type="spellStart"/>
      <w:r w:rsidRPr="005658F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658F8">
        <w:rPr>
          <w:rFonts w:ascii="Times New Roman" w:hAnsi="Times New Roman" w:cs="Times New Roman"/>
          <w:sz w:val="24"/>
          <w:szCs w:val="24"/>
        </w:rPr>
        <w:t xml:space="preserve"> и </w:t>
      </w:r>
      <w:r w:rsidRPr="005658F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5658F8">
        <w:rPr>
          <w:rFonts w:ascii="Times New Roman" w:hAnsi="Times New Roman" w:cs="Times New Roman"/>
          <w:sz w:val="24"/>
          <w:szCs w:val="24"/>
        </w:rPr>
        <w:t xml:space="preserve"> для печати. (Карт</w:t>
      </w:r>
      <w:r w:rsidR="00E1640C">
        <w:rPr>
          <w:rFonts w:ascii="Times New Roman" w:hAnsi="Times New Roman" w:cs="Times New Roman"/>
          <w:sz w:val="24"/>
          <w:szCs w:val="24"/>
        </w:rPr>
        <w:t>ы</w:t>
      </w:r>
      <w:r w:rsidRPr="005658F8">
        <w:rPr>
          <w:rFonts w:ascii="Times New Roman" w:hAnsi="Times New Roman" w:cs="Times New Roman"/>
          <w:sz w:val="24"/>
          <w:szCs w:val="24"/>
        </w:rPr>
        <w:t xml:space="preserve"> и задания необходимо распечатать на листах формата А</w:t>
      </w:r>
      <w:proofErr w:type="gramStart"/>
      <w:r w:rsidRPr="005658F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58F8">
        <w:rPr>
          <w:rFonts w:ascii="Times New Roman" w:hAnsi="Times New Roman" w:cs="Times New Roman"/>
          <w:sz w:val="24"/>
          <w:szCs w:val="24"/>
        </w:rPr>
        <w:t xml:space="preserve"> на цветном принтере).</w:t>
      </w:r>
      <w:r w:rsidR="003649DB">
        <w:rPr>
          <w:rFonts w:ascii="Times New Roman" w:hAnsi="Times New Roman" w:cs="Times New Roman"/>
          <w:sz w:val="24"/>
          <w:szCs w:val="24"/>
        </w:rPr>
        <w:t xml:space="preserve"> </w:t>
      </w:r>
      <w:r w:rsidR="003649DB" w:rsidRPr="003649DB">
        <w:rPr>
          <w:rFonts w:ascii="Times New Roman" w:hAnsi="Times New Roman" w:cs="Times New Roman"/>
          <w:b/>
          <w:color w:val="FF0000"/>
          <w:sz w:val="24"/>
          <w:szCs w:val="24"/>
        </w:rPr>
        <w:t>Задания высылаются только при</w:t>
      </w:r>
      <w:r w:rsidR="003649DB" w:rsidRPr="00364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49DB" w:rsidRPr="003649DB">
        <w:rPr>
          <w:rFonts w:ascii="Times New Roman" w:hAnsi="Times New Roman" w:cs="Times New Roman"/>
          <w:b/>
          <w:color w:val="FF0000"/>
          <w:sz w:val="24"/>
          <w:szCs w:val="24"/>
        </w:rPr>
        <w:t>налич</w:t>
      </w:r>
      <w:r w:rsidR="003649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ии правильно оформленной заявки: </w:t>
      </w:r>
      <w:r w:rsidR="003649DB" w:rsidRPr="003649DB">
        <w:rPr>
          <w:rFonts w:ascii="Times New Roman" w:hAnsi="Times New Roman" w:cs="Times New Roman"/>
          <w:b/>
          <w:color w:val="FF0000"/>
          <w:sz w:val="24"/>
          <w:szCs w:val="24"/>
        </w:rPr>
        <w:t>печати, подпис</w:t>
      </w:r>
      <w:r w:rsidR="003649DB">
        <w:rPr>
          <w:rFonts w:ascii="Times New Roman" w:hAnsi="Times New Roman" w:cs="Times New Roman"/>
          <w:b/>
          <w:color w:val="FF0000"/>
          <w:sz w:val="24"/>
          <w:szCs w:val="24"/>
        </w:rPr>
        <w:t>и, допуски, страховки, согласия.</w:t>
      </w:r>
    </w:p>
    <w:p w:rsidR="007F6D79" w:rsidRPr="005658F8" w:rsidRDefault="007F6D79" w:rsidP="007F6D79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F8">
        <w:rPr>
          <w:rStyle w:val="markedcontent"/>
          <w:rFonts w:ascii="Times New Roman" w:hAnsi="Times New Roman" w:cs="Times New Roman"/>
          <w:sz w:val="24"/>
          <w:szCs w:val="24"/>
        </w:rPr>
        <w:t>ВНИМАНИЕ! Для своевременного получени</w:t>
      </w:r>
      <w:r w:rsidR="00E1640C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5658F8">
        <w:rPr>
          <w:rStyle w:val="markedcontent"/>
          <w:rFonts w:ascii="Times New Roman" w:hAnsi="Times New Roman" w:cs="Times New Roman"/>
          <w:sz w:val="24"/>
          <w:szCs w:val="24"/>
        </w:rPr>
        <w:t xml:space="preserve"> информации от Оргкомитета </w:t>
      </w:r>
      <w:r w:rsidRPr="005658F8">
        <w:rPr>
          <w:rFonts w:ascii="Times New Roman" w:hAnsi="Times New Roman" w:cs="Times New Roman"/>
          <w:sz w:val="24"/>
          <w:szCs w:val="24"/>
        </w:rPr>
        <w:br/>
      </w:r>
      <w:r w:rsidRPr="005658F8">
        <w:rPr>
          <w:rStyle w:val="markedcontent"/>
          <w:rFonts w:ascii="Times New Roman" w:hAnsi="Times New Roman" w:cs="Times New Roman"/>
          <w:sz w:val="24"/>
          <w:szCs w:val="24"/>
        </w:rPr>
        <w:t xml:space="preserve">необходимо добавить адреса bb.sport@yandex.ru и bb.sport-sparta@yandex.ru в белый </w:t>
      </w:r>
      <w:r w:rsidRPr="005658F8">
        <w:rPr>
          <w:rFonts w:ascii="Times New Roman" w:hAnsi="Times New Roman" w:cs="Times New Roman"/>
          <w:sz w:val="24"/>
          <w:szCs w:val="24"/>
        </w:rPr>
        <w:br/>
      </w:r>
      <w:r w:rsidRPr="005658F8">
        <w:rPr>
          <w:rStyle w:val="markedcontent"/>
          <w:rFonts w:ascii="Times New Roman" w:hAnsi="Times New Roman" w:cs="Times New Roman"/>
          <w:sz w:val="24"/>
          <w:szCs w:val="24"/>
        </w:rPr>
        <w:t>список вашего почтового сервера.</w:t>
      </w:r>
    </w:p>
    <w:p w:rsidR="007F6D79" w:rsidRPr="005658F8" w:rsidRDefault="007F6D79" w:rsidP="007F6D79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8F8">
        <w:rPr>
          <w:rFonts w:ascii="Times New Roman" w:hAnsi="Times New Roman" w:cs="Times New Roman"/>
          <w:sz w:val="24"/>
          <w:szCs w:val="24"/>
        </w:rPr>
        <w:t>В случае невозможности напечатать задания и карт</w:t>
      </w:r>
      <w:r w:rsidR="00E1640C">
        <w:rPr>
          <w:rFonts w:ascii="Times New Roman" w:hAnsi="Times New Roman" w:cs="Times New Roman"/>
          <w:sz w:val="24"/>
          <w:szCs w:val="24"/>
        </w:rPr>
        <w:t>ы</w:t>
      </w:r>
      <w:r w:rsidRPr="005658F8">
        <w:rPr>
          <w:rFonts w:ascii="Times New Roman" w:hAnsi="Times New Roman" w:cs="Times New Roman"/>
          <w:sz w:val="24"/>
          <w:szCs w:val="24"/>
        </w:rPr>
        <w:t>, просьба согласовать их получение на бумажном носителе заранее.</w:t>
      </w:r>
    </w:p>
    <w:p w:rsidR="007F6D79" w:rsidRDefault="007F6D79" w:rsidP="007F6D7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ПРОХОЖДЕНИЕ ЭТАПА:</w:t>
      </w:r>
    </w:p>
    <w:p w:rsidR="007F6D79" w:rsidRPr="00BC5B9D" w:rsidRDefault="00D64662" w:rsidP="007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B9D">
        <w:rPr>
          <w:rFonts w:ascii="Times New Roman" w:hAnsi="Times New Roman" w:cs="Times New Roman"/>
          <w:b/>
          <w:sz w:val="24"/>
          <w:szCs w:val="24"/>
        </w:rPr>
        <w:t>Выход на маршрут с 5</w:t>
      </w:r>
      <w:r w:rsidR="007F6D79" w:rsidRPr="00BC5B9D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Pr="00BC5B9D">
        <w:rPr>
          <w:rFonts w:ascii="Times New Roman" w:hAnsi="Times New Roman" w:cs="Times New Roman"/>
          <w:b/>
          <w:sz w:val="24"/>
          <w:szCs w:val="24"/>
        </w:rPr>
        <w:t>3</w:t>
      </w:r>
      <w:r w:rsidR="007F6D79" w:rsidRPr="00BC5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B9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F6D79" w:rsidRPr="00BC5B9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BC5B9D">
        <w:rPr>
          <w:rFonts w:ascii="Times New Roman" w:hAnsi="Times New Roman" w:cs="Times New Roman"/>
          <w:b/>
          <w:sz w:val="24"/>
          <w:szCs w:val="24"/>
        </w:rPr>
        <w:t>2</w:t>
      </w:r>
      <w:r w:rsidR="007F6D79" w:rsidRPr="00BC5B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3AD0" w:rsidRDefault="006F3D6A" w:rsidP="007F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6A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32E0FC" wp14:editId="2EEDCF4E">
            <wp:simplePos x="0" y="0"/>
            <wp:positionH relativeFrom="column">
              <wp:posOffset>5715</wp:posOffset>
            </wp:positionH>
            <wp:positionV relativeFrom="paragraph">
              <wp:posOffset>99695</wp:posOffset>
            </wp:positionV>
            <wp:extent cx="4572000" cy="39065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62">
        <w:rPr>
          <w:rFonts w:ascii="Times New Roman" w:hAnsi="Times New Roman" w:cs="Times New Roman"/>
          <w:b/>
          <w:sz w:val="24"/>
          <w:szCs w:val="24"/>
        </w:rPr>
        <w:t>Рекомендуемый подход к началу маршрута</w:t>
      </w:r>
      <w:r w:rsidR="007F6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D79" w:rsidRPr="00FA5C06">
        <w:rPr>
          <w:rFonts w:ascii="Times New Roman" w:hAnsi="Times New Roman" w:cs="Times New Roman"/>
          <w:sz w:val="24"/>
          <w:szCs w:val="24"/>
        </w:rPr>
        <w:t xml:space="preserve">от </w:t>
      </w:r>
      <w:r w:rsidR="00D64662">
        <w:rPr>
          <w:rFonts w:ascii="Times New Roman" w:hAnsi="Times New Roman" w:cs="Times New Roman"/>
          <w:sz w:val="24"/>
          <w:szCs w:val="24"/>
        </w:rPr>
        <w:t>Сенной площади</w:t>
      </w:r>
      <w:r w:rsidR="007F6D79">
        <w:rPr>
          <w:rFonts w:ascii="Times New Roman" w:hAnsi="Times New Roman" w:cs="Times New Roman"/>
          <w:sz w:val="24"/>
          <w:szCs w:val="24"/>
        </w:rPr>
        <w:t>,</w:t>
      </w:r>
      <w:r w:rsidR="00D64662">
        <w:rPr>
          <w:rFonts w:ascii="Times New Roman" w:hAnsi="Times New Roman" w:cs="Times New Roman"/>
          <w:sz w:val="24"/>
          <w:szCs w:val="24"/>
        </w:rPr>
        <w:t xml:space="preserve"> далее по Садовой улице в направлении Крюкова канала. Далее по схеме. </w:t>
      </w:r>
    </w:p>
    <w:p w:rsidR="00D64662" w:rsidRDefault="00D64662" w:rsidP="007F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AD0">
        <w:rPr>
          <w:rFonts w:ascii="Times New Roman" w:hAnsi="Times New Roman" w:cs="Times New Roman"/>
          <w:b/>
          <w:sz w:val="24"/>
          <w:szCs w:val="24"/>
        </w:rPr>
        <w:t>Окончание маршрута</w:t>
      </w:r>
      <w:r>
        <w:rPr>
          <w:rFonts w:ascii="Times New Roman" w:hAnsi="Times New Roman" w:cs="Times New Roman"/>
          <w:sz w:val="24"/>
          <w:szCs w:val="24"/>
        </w:rPr>
        <w:t xml:space="preserve"> на площади Тургенева.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Далее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проспекту на станцию метро Балтийская или по Садовой улице на Сенную площадь.</w:t>
      </w:r>
      <w:proofErr w:type="gramEnd"/>
    </w:p>
    <w:p w:rsidR="007F6D79" w:rsidRDefault="0066759B" w:rsidP="007F6D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F6D79" w:rsidRPr="00712168">
          <w:rPr>
            <w:rStyle w:val="ab"/>
            <w:rFonts w:ascii="Times New Roman" w:hAnsi="Times New Roman" w:cs="Times New Roman"/>
            <w:b/>
            <w:sz w:val="24"/>
            <w:szCs w:val="24"/>
          </w:rPr>
          <w:t>https://yandex.ru/maps/?um=constructor%3A61701f4c8025e0846e3f0c2df807bdd421f84761f5e4ab8a31b230ed3ef33e5f&amp;source=constructorLink</w:t>
        </w:r>
      </w:hyperlink>
    </w:p>
    <w:p w:rsidR="007F6D79" w:rsidRDefault="007F6D79" w:rsidP="006203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6F">
        <w:rPr>
          <w:rFonts w:ascii="Times New Roman" w:hAnsi="Times New Roman" w:cs="Times New Roman"/>
          <w:sz w:val="24"/>
          <w:szCs w:val="24"/>
        </w:rPr>
        <w:t>Участникам этапа будет предложен</w:t>
      </w:r>
      <w:r w:rsidR="00653AD0">
        <w:rPr>
          <w:rFonts w:ascii="Times New Roman" w:hAnsi="Times New Roman" w:cs="Times New Roman"/>
          <w:sz w:val="24"/>
          <w:szCs w:val="24"/>
        </w:rPr>
        <w:t>о</w:t>
      </w:r>
      <w:r w:rsidRPr="0009446F">
        <w:rPr>
          <w:rFonts w:ascii="Times New Roman" w:hAnsi="Times New Roman" w:cs="Times New Roman"/>
          <w:sz w:val="24"/>
          <w:szCs w:val="24"/>
        </w:rPr>
        <w:t>: прогул</w:t>
      </w:r>
      <w:r w:rsidR="00653AD0">
        <w:rPr>
          <w:rFonts w:ascii="Times New Roman" w:hAnsi="Times New Roman" w:cs="Times New Roman"/>
          <w:sz w:val="24"/>
          <w:szCs w:val="24"/>
        </w:rPr>
        <w:t>яться</w:t>
      </w:r>
      <w:r w:rsidRPr="0009446F">
        <w:rPr>
          <w:rFonts w:ascii="Times New Roman" w:hAnsi="Times New Roman" w:cs="Times New Roman"/>
          <w:sz w:val="24"/>
          <w:szCs w:val="24"/>
        </w:rPr>
        <w:t xml:space="preserve"> по </w:t>
      </w:r>
      <w:r w:rsidR="00653AD0">
        <w:rPr>
          <w:rFonts w:ascii="Times New Roman" w:hAnsi="Times New Roman" w:cs="Times New Roman"/>
          <w:sz w:val="24"/>
          <w:szCs w:val="24"/>
        </w:rPr>
        <w:t>улочкам петербургской Коломны (с использованием карт 2ГИС)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446F">
        <w:rPr>
          <w:rFonts w:ascii="Times New Roman" w:hAnsi="Times New Roman" w:cs="Times New Roman"/>
          <w:sz w:val="24"/>
          <w:szCs w:val="24"/>
        </w:rPr>
        <w:t xml:space="preserve"> ответить на вопросы в точках контрольных пунктов (КП)</w:t>
      </w:r>
      <w:r>
        <w:rPr>
          <w:rFonts w:ascii="Times New Roman" w:hAnsi="Times New Roman" w:cs="Times New Roman"/>
          <w:sz w:val="24"/>
          <w:szCs w:val="24"/>
        </w:rPr>
        <w:t xml:space="preserve">,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46F">
        <w:rPr>
          <w:rFonts w:ascii="Times New Roman" w:hAnsi="Times New Roman" w:cs="Times New Roman"/>
          <w:sz w:val="24"/>
          <w:szCs w:val="24"/>
        </w:rPr>
        <w:t xml:space="preserve">решить дополнительные задания по </w:t>
      </w:r>
      <w:r w:rsidR="00BC5B9D">
        <w:rPr>
          <w:rFonts w:ascii="Times New Roman" w:hAnsi="Times New Roman" w:cs="Times New Roman"/>
          <w:sz w:val="24"/>
          <w:szCs w:val="24"/>
        </w:rPr>
        <w:t xml:space="preserve">ориентированию и </w:t>
      </w:r>
      <w:proofErr w:type="spellStart"/>
      <w:r w:rsidRPr="0009446F"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 w:rsidRPr="0009446F">
        <w:rPr>
          <w:rFonts w:ascii="Times New Roman" w:hAnsi="Times New Roman" w:cs="Times New Roman"/>
          <w:sz w:val="24"/>
          <w:szCs w:val="24"/>
        </w:rPr>
        <w:t>-ориентированию</w:t>
      </w:r>
      <w:r w:rsidR="00653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D0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spellStart"/>
      <w:r w:rsidR="00653AD0">
        <w:rPr>
          <w:rFonts w:ascii="Times New Roman" w:hAnsi="Times New Roman" w:cs="Times New Roman"/>
          <w:sz w:val="24"/>
          <w:szCs w:val="24"/>
        </w:rPr>
        <w:t>фотовопросы</w:t>
      </w:r>
      <w:proofErr w:type="spellEnd"/>
      <w:r w:rsidRPr="0009446F">
        <w:rPr>
          <w:rFonts w:ascii="Times New Roman" w:hAnsi="Times New Roman" w:cs="Times New Roman"/>
          <w:sz w:val="24"/>
          <w:szCs w:val="24"/>
        </w:rPr>
        <w:t>.</w:t>
      </w:r>
      <w:r w:rsidR="00653AD0">
        <w:rPr>
          <w:rFonts w:ascii="Times New Roman" w:hAnsi="Times New Roman" w:cs="Times New Roman"/>
          <w:sz w:val="24"/>
          <w:szCs w:val="24"/>
        </w:rPr>
        <w:t xml:space="preserve"> Для групп «А» и «В» предусмотрен</w:t>
      </w:r>
      <w:r w:rsidR="00E444C4">
        <w:rPr>
          <w:rFonts w:ascii="Times New Roman" w:hAnsi="Times New Roman" w:cs="Times New Roman"/>
          <w:sz w:val="24"/>
          <w:szCs w:val="24"/>
        </w:rPr>
        <w:t xml:space="preserve"> блок</w:t>
      </w:r>
      <w:r w:rsidR="00653AD0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E444C4">
        <w:rPr>
          <w:rFonts w:ascii="Times New Roman" w:hAnsi="Times New Roman" w:cs="Times New Roman"/>
          <w:sz w:val="24"/>
          <w:szCs w:val="24"/>
        </w:rPr>
        <w:t>х вопросов</w:t>
      </w:r>
      <w:r w:rsidR="00653AD0">
        <w:rPr>
          <w:rFonts w:ascii="Times New Roman" w:hAnsi="Times New Roman" w:cs="Times New Roman"/>
          <w:sz w:val="24"/>
          <w:szCs w:val="24"/>
        </w:rPr>
        <w:t xml:space="preserve"> повышенной сложности.</w:t>
      </w:r>
    </w:p>
    <w:p w:rsidR="007F6D79" w:rsidRPr="005658F8" w:rsidRDefault="00653AD0" w:rsidP="007F6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Протяженность маршрута для всех групп</w:t>
      </w:r>
      <w:r w:rsidR="007F6D79" w:rsidRPr="005658F8">
        <w:rPr>
          <w:rFonts w:ascii="Times New Roman" w:hAnsi="Times New Roman" w:cs="Times New Roman"/>
          <w:sz w:val="24"/>
        </w:rPr>
        <w:t xml:space="preserve"> </w:t>
      </w:r>
      <w:r w:rsidR="007F6D79">
        <w:rPr>
          <w:rFonts w:ascii="Times New Roman" w:hAnsi="Times New Roman" w:cs="Times New Roman"/>
          <w:sz w:val="24"/>
        </w:rPr>
        <w:t>около 3</w:t>
      </w:r>
      <w:r>
        <w:rPr>
          <w:rFonts w:ascii="Times New Roman" w:hAnsi="Times New Roman" w:cs="Times New Roman"/>
          <w:sz w:val="24"/>
        </w:rPr>
        <w:t>,5</w:t>
      </w:r>
      <w:r w:rsidR="007F6D79">
        <w:rPr>
          <w:rFonts w:ascii="Times New Roman" w:hAnsi="Times New Roman" w:cs="Times New Roman"/>
          <w:sz w:val="24"/>
        </w:rPr>
        <w:t xml:space="preserve"> км.</w:t>
      </w:r>
    </w:p>
    <w:p w:rsidR="007F6D79" w:rsidRPr="005658F8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8F8">
        <w:rPr>
          <w:rFonts w:ascii="Times New Roman" w:hAnsi="Times New Roman" w:cs="Times New Roman"/>
          <w:sz w:val="24"/>
        </w:rPr>
        <w:t>Рекомендуется проходить маршрут в порядке нумерации контрольных пунктов.</w:t>
      </w:r>
    </w:p>
    <w:p w:rsidR="007F6D79" w:rsidRPr="005658F8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58F8">
        <w:rPr>
          <w:rFonts w:ascii="Times New Roman" w:hAnsi="Times New Roman" w:cs="Times New Roman"/>
          <w:sz w:val="24"/>
        </w:rPr>
        <w:t>Предварительные ответы заносятся в маршрутный лист с заданиями.</w:t>
      </w:r>
    </w:p>
    <w:p w:rsidR="007F6D79" w:rsidRPr="002161BA" w:rsidRDefault="007F6D79" w:rsidP="007F6D7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МАТЕРИАЛЫ ПО ИГРЕ МОЖНО СКАЧАТЬ ПО С</w:t>
      </w:r>
      <w:r w:rsidR="00E444C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ЫЛКЕ:</w:t>
      </w:r>
    </w:p>
    <w:p w:rsidR="007F6D79" w:rsidRPr="003649DB" w:rsidRDefault="0066759B" w:rsidP="007F6D79">
      <w:pPr>
        <w:spacing w:after="0" w:line="240" w:lineRule="auto"/>
        <w:jc w:val="both"/>
        <w:rPr>
          <w:rStyle w:val="ab"/>
          <w:rFonts w:ascii="Times New Roman" w:hAnsi="Times New Roman" w:cs="Times New Roman"/>
          <w:b/>
          <w:sz w:val="32"/>
        </w:rPr>
      </w:pPr>
      <w:hyperlink r:id="rId13" w:history="1">
        <w:r w:rsidR="007F6D79" w:rsidRPr="003649DB">
          <w:rPr>
            <w:rStyle w:val="ab"/>
            <w:rFonts w:ascii="Times New Roman" w:hAnsi="Times New Roman" w:cs="Times New Roman"/>
            <w:b/>
            <w:sz w:val="32"/>
          </w:rPr>
          <w:t>https://drive.google.com/drive/folders/1dyIH68KUao4meNZG-odliADZx7dPZ-Cq?usp=sharing</w:t>
        </w:r>
      </w:hyperlink>
    </w:p>
    <w:p w:rsidR="007F6D79" w:rsidRDefault="007F6D79" w:rsidP="008B2D9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ОТВЕТОВ:</w:t>
      </w:r>
    </w:p>
    <w:p w:rsidR="007F6D79" w:rsidRPr="00D25DA5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A5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proofErr w:type="spellStart"/>
      <w:r w:rsidRPr="00D25DA5"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 w:rsidRPr="00D25DA5">
        <w:rPr>
          <w:rFonts w:ascii="Times New Roman" w:hAnsi="Times New Roman" w:cs="Times New Roman"/>
          <w:b/>
          <w:sz w:val="24"/>
          <w:szCs w:val="24"/>
        </w:rPr>
        <w:t xml:space="preserve">-форму этапа для приёма ответов </w:t>
      </w:r>
      <w:r w:rsidR="00653AD0">
        <w:rPr>
          <w:rFonts w:ascii="Times New Roman" w:hAnsi="Times New Roman" w:cs="Times New Roman"/>
          <w:b/>
          <w:sz w:val="24"/>
          <w:szCs w:val="24"/>
        </w:rPr>
        <w:t xml:space="preserve">всех </w:t>
      </w:r>
      <w:r w:rsidRPr="00D25DA5">
        <w:rPr>
          <w:rFonts w:ascii="Times New Roman" w:hAnsi="Times New Roman" w:cs="Times New Roman"/>
          <w:b/>
          <w:sz w:val="24"/>
          <w:szCs w:val="24"/>
        </w:rPr>
        <w:t>групп</w:t>
      </w:r>
    </w:p>
    <w:p w:rsidR="007F6D79" w:rsidRDefault="0066759B" w:rsidP="007F6D79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hyperlink r:id="rId14" w:history="1">
        <w:r w:rsidR="00A53447" w:rsidRPr="003B4EE5">
          <w:rPr>
            <w:rStyle w:val="ab"/>
            <w:rFonts w:ascii="Times New Roman" w:hAnsi="Times New Roman" w:cs="Times New Roman"/>
            <w:b/>
            <w:sz w:val="32"/>
          </w:rPr>
          <w:t>https://forms.gle/xWbQdqBz7bBLheXq9</w:t>
        </w:r>
      </w:hyperlink>
    </w:p>
    <w:p w:rsidR="007F6D79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>Гугл-форм</w:t>
      </w:r>
      <w:r w:rsidR="00A53447">
        <w:rPr>
          <w:rFonts w:ascii="Times New Roman" w:hAnsi="Times New Roman" w:cs="Times New Roman"/>
          <w:sz w:val="24"/>
          <w:szCs w:val="24"/>
        </w:rPr>
        <w:t>а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="003E057F">
        <w:rPr>
          <w:rFonts w:ascii="Times New Roman" w:hAnsi="Times New Roman" w:cs="Times New Roman"/>
          <w:sz w:val="24"/>
          <w:szCs w:val="24"/>
        </w:rPr>
        <w:t>будет открыта</w:t>
      </w:r>
      <w:r w:rsidR="00A53447">
        <w:rPr>
          <w:rFonts w:ascii="Times New Roman" w:hAnsi="Times New Roman" w:cs="Times New Roman"/>
          <w:sz w:val="24"/>
          <w:szCs w:val="24"/>
        </w:rPr>
        <w:t xml:space="preserve"> для приема заданий</w:t>
      </w:r>
      <w:r w:rsidRPr="00817963">
        <w:rPr>
          <w:rFonts w:ascii="Times New Roman" w:hAnsi="Times New Roman" w:cs="Times New Roman"/>
          <w:sz w:val="24"/>
          <w:szCs w:val="24"/>
        </w:rPr>
        <w:t xml:space="preserve"> для заполнения с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963">
        <w:rPr>
          <w:rFonts w:ascii="Times New Roman" w:hAnsi="Times New Roman" w:cs="Times New Roman"/>
          <w:sz w:val="24"/>
          <w:szCs w:val="24"/>
        </w:rPr>
        <w:t>:00</w:t>
      </w:r>
      <w:r w:rsidR="003E05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057F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3E057F">
        <w:rPr>
          <w:rFonts w:ascii="Times New Roman" w:hAnsi="Times New Roman" w:cs="Times New Roman"/>
          <w:sz w:val="24"/>
          <w:szCs w:val="24"/>
        </w:rPr>
        <w:t>)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="00653AD0">
        <w:rPr>
          <w:rFonts w:ascii="Times New Roman" w:hAnsi="Times New Roman" w:cs="Times New Roman"/>
          <w:sz w:val="24"/>
          <w:szCs w:val="24"/>
        </w:rPr>
        <w:t>10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="00653AD0">
        <w:rPr>
          <w:rFonts w:ascii="Times New Roman" w:hAnsi="Times New Roman" w:cs="Times New Roman"/>
          <w:sz w:val="24"/>
          <w:szCs w:val="24"/>
        </w:rPr>
        <w:t>февраля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="003E057F">
        <w:rPr>
          <w:rFonts w:ascii="Times New Roman" w:hAnsi="Times New Roman" w:cs="Times New Roman"/>
          <w:sz w:val="24"/>
          <w:szCs w:val="24"/>
        </w:rPr>
        <w:br/>
      </w:r>
      <w:r w:rsidRPr="00817963">
        <w:rPr>
          <w:rFonts w:ascii="Times New Roman" w:hAnsi="Times New Roman" w:cs="Times New Roman"/>
          <w:sz w:val="24"/>
          <w:szCs w:val="24"/>
        </w:rPr>
        <w:t>до 1</w:t>
      </w:r>
      <w:r w:rsidR="003E057F">
        <w:rPr>
          <w:rFonts w:ascii="Times New Roman" w:hAnsi="Times New Roman" w:cs="Times New Roman"/>
          <w:sz w:val="24"/>
          <w:szCs w:val="24"/>
        </w:rPr>
        <w:t>1</w:t>
      </w:r>
      <w:r w:rsidRPr="00817963">
        <w:rPr>
          <w:rFonts w:ascii="Times New Roman" w:hAnsi="Times New Roman" w:cs="Times New Roman"/>
          <w:sz w:val="24"/>
          <w:szCs w:val="24"/>
        </w:rPr>
        <w:t>:00</w:t>
      </w:r>
      <w:r w:rsidR="003E057F">
        <w:rPr>
          <w:rFonts w:ascii="Times New Roman" w:hAnsi="Times New Roman" w:cs="Times New Roman"/>
          <w:sz w:val="24"/>
          <w:szCs w:val="24"/>
        </w:rPr>
        <w:t xml:space="preserve"> (МСК)</w:t>
      </w:r>
      <w:r w:rsidRPr="00817963">
        <w:rPr>
          <w:rFonts w:ascii="Times New Roman" w:hAnsi="Times New Roman" w:cs="Times New Roman"/>
          <w:sz w:val="24"/>
          <w:szCs w:val="24"/>
        </w:rPr>
        <w:t xml:space="preserve"> 2</w:t>
      </w:r>
      <w:r w:rsidR="00653AD0">
        <w:rPr>
          <w:rFonts w:ascii="Times New Roman" w:hAnsi="Times New Roman" w:cs="Times New Roman"/>
          <w:sz w:val="24"/>
          <w:szCs w:val="24"/>
        </w:rPr>
        <w:t>4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="00653AD0">
        <w:rPr>
          <w:rFonts w:ascii="Times New Roman" w:hAnsi="Times New Roman" w:cs="Times New Roman"/>
          <w:sz w:val="24"/>
          <w:szCs w:val="24"/>
        </w:rPr>
        <w:t>февраля</w:t>
      </w:r>
      <w:r w:rsidRPr="00817963">
        <w:rPr>
          <w:rFonts w:ascii="Times New Roman" w:hAnsi="Times New Roman" w:cs="Times New Roman"/>
          <w:sz w:val="24"/>
          <w:szCs w:val="24"/>
        </w:rPr>
        <w:t xml:space="preserve"> 202</w:t>
      </w:r>
      <w:r w:rsidR="00653AD0">
        <w:rPr>
          <w:rFonts w:ascii="Times New Roman" w:hAnsi="Times New Roman" w:cs="Times New Roman"/>
          <w:sz w:val="24"/>
          <w:szCs w:val="24"/>
        </w:rPr>
        <w:t>2</w:t>
      </w:r>
      <w:r w:rsidRPr="008179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Будьте внимательны при выборе своей команды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hAnsi="Times New Roman" w:cs="Times New Roman"/>
          <w:sz w:val="24"/>
          <w:szCs w:val="24"/>
        </w:rPr>
        <w:t>-форме!</w:t>
      </w:r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 xml:space="preserve">Основная тематика вопросов посвящена </w:t>
      </w:r>
      <w:r w:rsidR="00653AD0">
        <w:rPr>
          <w:rFonts w:ascii="Times New Roman" w:hAnsi="Times New Roman" w:cs="Times New Roman"/>
          <w:sz w:val="24"/>
          <w:szCs w:val="24"/>
        </w:rPr>
        <w:t>истории Коломны, её достопримечательностям и жителям.</w:t>
      </w:r>
      <w:r w:rsidRPr="0081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7963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задания по </w:t>
      </w:r>
      <w:r w:rsidR="003E057F">
        <w:rPr>
          <w:rFonts w:ascii="Times New Roman" w:hAnsi="Times New Roman" w:cs="Times New Roman"/>
          <w:sz w:val="24"/>
          <w:szCs w:val="24"/>
        </w:rPr>
        <w:t xml:space="preserve">ориентированию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-ориентированию</w:t>
      </w:r>
      <w:r w:rsidRPr="00817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r w:rsidR="00653AD0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="00EA6BFC">
        <w:rPr>
          <w:rFonts w:ascii="Times New Roman" w:hAnsi="Times New Roman" w:cs="Times New Roman"/>
          <w:sz w:val="24"/>
          <w:szCs w:val="24"/>
        </w:rPr>
        <w:t>. Блок «</w:t>
      </w:r>
      <w:r w:rsidR="00653AD0">
        <w:rPr>
          <w:rFonts w:ascii="Times New Roman" w:hAnsi="Times New Roman" w:cs="Times New Roman"/>
          <w:sz w:val="24"/>
          <w:szCs w:val="24"/>
        </w:rPr>
        <w:t>Дополнительные вопросы</w:t>
      </w:r>
      <w:r w:rsidR="00EA6BFC">
        <w:rPr>
          <w:rFonts w:ascii="Times New Roman" w:hAnsi="Times New Roman" w:cs="Times New Roman"/>
          <w:sz w:val="24"/>
          <w:szCs w:val="24"/>
        </w:rPr>
        <w:t>»</w:t>
      </w:r>
      <w:r w:rsidR="003E057F">
        <w:rPr>
          <w:rFonts w:ascii="Times New Roman" w:hAnsi="Times New Roman" w:cs="Times New Roman"/>
          <w:sz w:val="24"/>
          <w:szCs w:val="24"/>
        </w:rPr>
        <w:t xml:space="preserve"> для групп «А» и «В</w:t>
      </w:r>
      <w:proofErr w:type="gramStart"/>
      <w:r w:rsidR="003E057F">
        <w:rPr>
          <w:rFonts w:ascii="Times New Roman" w:hAnsi="Times New Roman" w:cs="Times New Roman"/>
          <w:sz w:val="24"/>
          <w:szCs w:val="24"/>
        </w:rPr>
        <w:t>».</w:t>
      </w:r>
      <w:r w:rsidR="00EA6B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>В процессе заполнения формы ответы можно и</w:t>
      </w:r>
      <w:r>
        <w:rPr>
          <w:rFonts w:ascii="Times New Roman" w:hAnsi="Times New Roman" w:cs="Times New Roman"/>
          <w:sz w:val="24"/>
          <w:szCs w:val="24"/>
        </w:rPr>
        <w:t>зменять.</w:t>
      </w:r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 xml:space="preserve">После того, как вы нажмете кнопку "Отправить", изменить ответы НЕЛЬЗЯ! </w:t>
      </w:r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 xml:space="preserve">Повторное заполнение формы не допускается. </w:t>
      </w:r>
    </w:p>
    <w:p w:rsidR="007F6D79" w:rsidRPr="00817963" w:rsidRDefault="007F6D79" w:rsidP="007F6D79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>При наличии двух и более ответов от одной команды в зачёт идет полученный раньше.</w:t>
      </w:r>
    </w:p>
    <w:p w:rsidR="007F6D79" w:rsidRPr="00816EE9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E9">
        <w:rPr>
          <w:rFonts w:ascii="Times New Roman" w:hAnsi="Times New Roman" w:cs="Times New Roman"/>
          <w:b/>
          <w:sz w:val="24"/>
          <w:szCs w:val="24"/>
        </w:rPr>
        <w:t xml:space="preserve">Ответы в </w:t>
      </w:r>
      <w:proofErr w:type="spellStart"/>
      <w:r w:rsidRPr="00816EE9"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 w:rsidRPr="00816EE9">
        <w:rPr>
          <w:rFonts w:ascii="Times New Roman" w:hAnsi="Times New Roman" w:cs="Times New Roman"/>
          <w:b/>
          <w:sz w:val="24"/>
          <w:szCs w:val="24"/>
        </w:rPr>
        <w:t>-форму заносятся по итогам прохождения маршрута:</w:t>
      </w:r>
    </w:p>
    <w:p w:rsidR="007F6D79" w:rsidRPr="00816EE9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E9">
        <w:rPr>
          <w:rFonts w:ascii="Times New Roman" w:hAnsi="Times New Roman" w:cs="Times New Roman"/>
          <w:sz w:val="24"/>
          <w:szCs w:val="24"/>
        </w:rPr>
        <w:t>Для групп «А» и «В» – руководителем или капитаном команды.</w:t>
      </w:r>
    </w:p>
    <w:p w:rsidR="007F6D79" w:rsidRPr="00816EE9" w:rsidRDefault="007F6D79" w:rsidP="007F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E9">
        <w:rPr>
          <w:rFonts w:ascii="Times New Roman" w:hAnsi="Times New Roman" w:cs="Times New Roman"/>
          <w:sz w:val="24"/>
          <w:szCs w:val="24"/>
        </w:rPr>
        <w:t>Для группы «С» - руководителем команды.</w:t>
      </w:r>
    </w:p>
    <w:p w:rsidR="007F6D79" w:rsidRDefault="007F6D79" w:rsidP="008B2D9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EE9">
        <w:rPr>
          <w:rFonts w:ascii="Times New Roman" w:hAnsi="Times New Roman" w:cs="Times New Roman"/>
          <w:b/>
          <w:sz w:val="24"/>
          <w:szCs w:val="24"/>
        </w:rPr>
        <w:lastRenderedPageBreak/>
        <w:t>ВНИМАНИЕ!</w:t>
      </w:r>
    </w:p>
    <w:p w:rsidR="007F6D79" w:rsidRPr="00816EE9" w:rsidRDefault="007F6D79" w:rsidP="007F6D79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E9">
        <w:rPr>
          <w:rFonts w:ascii="Times New Roman" w:hAnsi="Times New Roman" w:cs="Times New Roman"/>
          <w:sz w:val="24"/>
          <w:szCs w:val="24"/>
        </w:rPr>
        <w:t xml:space="preserve">Ответы будут приняты только при наличии </w:t>
      </w:r>
      <w:r w:rsidRPr="003649DB">
        <w:rPr>
          <w:rFonts w:ascii="Times New Roman" w:hAnsi="Times New Roman" w:cs="Times New Roman"/>
          <w:b/>
          <w:color w:val="FF0000"/>
          <w:sz w:val="24"/>
          <w:szCs w:val="24"/>
        </w:rPr>
        <w:t>прикрепленного скана Приказа по ОУ</w:t>
      </w:r>
      <w:r w:rsidRPr="00364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6EE9">
        <w:rPr>
          <w:rFonts w:ascii="Times New Roman" w:hAnsi="Times New Roman" w:cs="Times New Roman"/>
          <w:sz w:val="24"/>
          <w:szCs w:val="24"/>
        </w:rPr>
        <w:t>о направлении команды на маршрут.</w:t>
      </w:r>
    </w:p>
    <w:p w:rsidR="007F6D79" w:rsidRPr="00816EE9" w:rsidRDefault="007F6D79" w:rsidP="007F6D79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C4">
        <w:rPr>
          <w:rFonts w:ascii="Times New Roman" w:hAnsi="Times New Roman" w:cs="Times New Roman"/>
          <w:sz w:val="24"/>
          <w:szCs w:val="24"/>
          <w:highlight w:val="yellow"/>
        </w:rPr>
        <w:t>На КП</w:t>
      </w:r>
      <w:r w:rsidR="00E444C4" w:rsidRPr="00E444C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585EEB" w:rsidRPr="00E444C4">
        <w:rPr>
          <w:rFonts w:ascii="Times New Roman" w:hAnsi="Times New Roman" w:cs="Times New Roman"/>
          <w:sz w:val="24"/>
          <w:szCs w:val="24"/>
          <w:highlight w:val="yellow"/>
        </w:rPr>
        <w:t xml:space="preserve"> и КП</w:t>
      </w:r>
      <w:r w:rsidR="00E444C4" w:rsidRPr="00E444C4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816EE9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proofErr w:type="spellStart"/>
      <w:r w:rsidRPr="00816EE9">
        <w:rPr>
          <w:rFonts w:ascii="Times New Roman" w:hAnsi="Times New Roman" w:cs="Times New Roman"/>
          <w:sz w:val="24"/>
          <w:szCs w:val="24"/>
        </w:rPr>
        <w:t>фотоподтверждение</w:t>
      </w:r>
      <w:proofErr w:type="spellEnd"/>
      <w:r w:rsidRPr="00816EE9">
        <w:rPr>
          <w:rFonts w:ascii="Times New Roman" w:hAnsi="Times New Roman" w:cs="Times New Roman"/>
          <w:sz w:val="24"/>
          <w:szCs w:val="24"/>
        </w:rPr>
        <w:t xml:space="preserve"> прохождения этапа фотография/</w:t>
      </w:r>
      <w:proofErr w:type="spellStart"/>
      <w:r w:rsidRPr="00816EE9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816EE9">
        <w:rPr>
          <w:rFonts w:ascii="Times New Roman" w:hAnsi="Times New Roman" w:cs="Times New Roman"/>
          <w:sz w:val="24"/>
          <w:szCs w:val="24"/>
        </w:rPr>
        <w:t xml:space="preserve"> команды с КП. Фотографии необходимо прикрепить при внесении ответов </w:t>
      </w:r>
      <w:proofErr w:type="spellStart"/>
      <w:r w:rsidRPr="00816EE9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816EE9">
        <w:rPr>
          <w:rFonts w:ascii="Times New Roman" w:hAnsi="Times New Roman" w:cs="Times New Roman"/>
          <w:sz w:val="24"/>
          <w:szCs w:val="24"/>
        </w:rPr>
        <w:t>-форму.</w:t>
      </w:r>
    </w:p>
    <w:p w:rsidR="007F6D79" w:rsidRDefault="007F6D79" w:rsidP="008B2D9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ОБРАБОТКА РЕЗУЛЬТАТОВ, ПУБЛИКАЦИЯ ПРОТОКОЛА.</w:t>
      </w:r>
    </w:p>
    <w:p w:rsidR="007F6D79" w:rsidRPr="00817963" w:rsidRDefault="007F6D79" w:rsidP="007F6D7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>
        <w:rPr>
          <w:rFonts w:ascii="Times New Roman" w:hAnsi="Times New Roman" w:cs="Times New Roman"/>
          <w:sz w:val="24"/>
          <w:szCs w:val="24"/>
        </w:rPr>
        <w:t xml:space="preserve">КП/ответ </w:t>
      </w:r>
      <w:r w:rsidRPr="00817963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8179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817963">
        <w:rPr>
          <w:rFonts w:ascii="Times New Roman" w:hAnsi="Times New Roman" w:cs="Times New Roman"/>
          <w:sz w:val="24"/>
          <w:szCs w:val="24"/>
        </w:rPr>
        <w:t>ориентирования начисляется 1 балл.</w:t>
      </w:r>
    </w:p>
    <w:p w:rsidR="007F6D79" w:rsidRDefault="007F6D79" w:rsidP="007F6D7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>За каждый правильный ответ на вопрос начисляется 1 балл.</w:t>
      </w:r>
    </w:p>
    <w:p w:rsidR="007F6D79" w:rsidRDefault="007F6D79" w:rsidP="007F6D7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некоторых КП возможно отсутствие вопросов или фото.</w:t>
      </w:r>
    </w:p>
    <w:p w:rsidR="007F6D79" w:rsidRDefault="007F6D79" w:rsidP="007F6D7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63">
        <w:rPr>
          <w:rFonts w:ascii="Times New Roman" w:hAnsi="Times New Roman" w:cs="Times New Roman"/>
          <w:sz w:val="24"/>
          <w:szCs w:val="24"/>
        </w:rPr>
        <w:t xml:space="preserve">За отсутствие </w:t>
      </w:r>
      <w:proofErr w:type="spellStart"/>
      <w:r w:rsidR="00585EEB" w:rsidRPr="00816EE9">
        <w:rPr>
          <w:rFonts w:ascii="Times New Roman" w:hAnsi="Times New Roman" w:cs="Times New Roman"/>
          <w:sz w:val="24"/>
          <w:szCs w:val="24"/>
        </w:rPr>
        <w:t>фотоподтверж</w:t>
      </w:r>
      <w:r w:rsidR="00585EEB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="00585EEB" w:rsidRPr="00817963">
        <w:rPr>
          <w:rFonts w:ascii="Times New Roman" w:hAnsi="Times New Roman" w:cs="Times New Roman"/>
          <w:sz w:val="24"/>
          <w:szCs w:val="24"/>
        </w:rPr>
        <w:t xml:space="preserve"> </w:t>
      </w:r>
      <w:r w:rsidRPr="00817963">
        <w:rPr>
          <w:rFonts w:ascii="Times New Roman" w:hAnsi="Times New Roman" w:cs="Times New Roman"/>
          <w:sz w:val="24"/>
          <w:szCs w:val="24"/>
        </w:rPr>
        <w:t>– команд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817963">
        <w:rPr>
          <w:rFonts w:ascii="Times New Roman" w:hAnsi="Times New Roman" w:cs="Times New Roman"/>
          <w:sz w:val="24"/>
          <w:szCs w:val="24"/>
        </w:rPr>
        <w:t xml:space="preserve">начисляется штраф </w:t>
      </w:r>
      <w:r>
        <w:rPr>
          <w:rFonts w:ascii="Times New Roman" w:hAnsi="Times New Roman" w:cs="Times New Roman"/>
          <w:sz w:val="24"/>
          <w:szCs w:val="24"/>
        </w:rPr>
        <w:t>10 баллов за каждую отсутствующую фотографию/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4C4" w:rsidRDefault="007F6D79" w:rsidP="0038790F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326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E444C4">
        <w:rPr>
          <w:rFonts w:ascii="Times New Roman" w:hAnsi="Times New Roman" w:cs="Times New Roman"/>
          <w:sz w:val="24"/>
          <w:szCs w:val="24"/>
        </w:rPr>
        <w:t>:</w:t>
      </w:r>
    </w:p>
    <w:p w:rsidR="007F6D79" w:rsidRPr="00E444C4" w:rsidRDefault="00E444C4" w:rsidP="00E444C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444C4">
        <w:rPr>
          <w:rFonts w:ascii="Times New Roman" w:hAnsi="Times New Roman" w:cs="Times New Roman"/>
          <w:sz w:val="24"/>
          <w:szCs w:val="24"/>
        </w:rPr>
        <w:t xml:space="preserve">руппы «А» и «В» </w:t>
      </w:r>
      <w:r w:rsidR="007F6D79" w:rsidRPr="00E444C4">
        <w:rPr>
          <w:rFonts w:ascii="Times New Roman" w:hAnsi="Times New Roman" w:cs="Times New Roman"/>
          <w:sz w:val="24"/>
          <w:szCs w:val="24"/>
        </w:rPr>
        <w:t xml:space="preserve"> </w:t>
      </w:r>
      <w:r w:rsidRPr="00E444C4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56326" w:rsidRPr="00E444C4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8790F" w:rsidRPr="00E444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группа «С»  </w:t>
      </w:r>
      <w:r w:rsidRPr="00E444C4">
        <w:rPr>
          <w:rFonts w:ascii="Times New Roman" w:hAnsi="Times New Roman" w:cs="Times New Roman"/>
          <w:sz w:val="24"/>
          <w:szCs w:val="24"/>
          <w:highlight w:val="yellow"/>
        </w:rPr>
        <w:t>____</w:t>
      </w:r>
    </w:p>
    <w:p w:rsidR="007F6D79" w:rsidRPr="00817963" w:rsidRDefault="00E444C4" w:rsidP="007F6D79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2</w:t>
      </w:r>
      <w:r w:rsidR="007F6D79" w:rsidRPr="00817963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будут опубликованы в срок до 1</w:t>
      </w:r>
      <w:r w:rsidR="007F6D79" w:rsidRPr="0081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F6D79" w:rsidRPr="0081796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6D79" w:rsidRPr="008179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21EE" w:rsidRDefault="007F6D79" w:rsidP="00620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811">
        <w:rPr>
          <w:rFonts w:ascii="Times New Roman" w:hAnsi="Times New Roman" w:cs="Times New Roman"/>
          <w:i/>
          <w:sz w:val="24"/>
          <w:szCs w:val="24"/>
        </w:rPr>
        <w:t xml:space="preserve">По вопросам звоните </w:t>
      </w:r>
      <w:r w:rsidR="008B2D98" w:rsidRPr="008B2D9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8B2D98" w:rsidRPr="008B2D98">
        <w:rPr>
          <w:rFonts w:ascii="Times New Roman" w:hAnsi="Times New Roman" w:cs="Times New Roman"/>
          <w:b/>
          <w:i/>
          <w:sz w:val="24"/>
          <w:szCs w:val="24"/>
        </w:rPr>
        <w:t>пн-пт</w:t>
      </w:r>
      <w:proofErr w:type="spellEnd"/>
      <w:r w:rsidR="008B2D98" w:rsidRPr="008B2D98">
        <w:rPr>
          <w:rFonts w:ascii="Times New Roman" w:hAnsi="Times New Roman" w:cs="Times New Roman"/>
          <w:b/>
          <w:i/>
          <w:sz w:val="24"/>
          <w:szCs w:val="24"/>
        </w:rPr>
        <w:t xml:space="preserve"> с 10 до 18)</w:t>
      </w:r>
      <w:r w:rsidRPr="006A6811">
        <w:rPr>
          <w:rFonts w:ascii="Times New Roman" w:hAnsi="Times New Roman" w:cs="Times New Roman"/>
          <w:i/>
          <w:sz w:val="24"/>
          <w:szCs w:val="24"/>
        </w:rPr>
        <w:t xml:space="preserve"> +79219441194 (Андрей Владимирович)</w:t>
      </w:r>
    </w:p>
    <w:p w:rsidR="006821EE" w:rsidRDefault="006821EE" w:rsidP="006203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AEE" w:rsidRPr="00404AEE" w:rsidRDefault="00404AEE" w:rsidP="00404AEE">
      <w:pPr>
        <w:rPr>
          <w:b/>
          <w:bCs/>
          <w:color w:val="FF0000"/>
          <w:sz w:val="28"/>
          <w:szCs w:val="28"/>
        </w:rPr>
      </w:pPr>
      <w:r w:rsidRPr="00404AEE">
        <w:rPr>
          <w:b/>
          <w:bCs/>
          <w:color w:val="FF0000"/>
          <w:sz w:val="28"/>
          <w:szCs w:val="28"/>
        </w:rPr>
        <w:t>Ссылки по 2-му этапу «Театральная Коломна» игры «Мой город Санкт-Петербург»</w:t>
      </w: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b/>
          <w:szCs w:val="24"/>
          <w:u w:val="single"/>
        </w:rPr>
      </w:pPr>
      <w:r w:rsidRPr="00404AEE">
        <w:rPr>
          <w:rFonts w:ascii="Arial" w:hAnsi="Arial" w:cs="Arial"/>
          <w:b/>
          <w:szCs w:val="24"/>
          <w:u w:val="single"/>
        </w:rPr>
        <w:t>Карта маршрута (возможны изменения</w:t>
      </w:r>
      <w:proofErr w:type="gramStart"/>
      <w:r w:rsidRPr="00404AEE">
        <w:rPr>
          <w:rFonts w:ascii="Arial" w:hAnsi="Arial" w:cs="Arial"/>
          <w:b/>
          <w:szCs w:val="24"/>
          <w:u w:val="single"/>
        </w:rPr>
        <w:t>.</w:t>
      </w:r>
      <w:proofErr w:type="gramEnd"/>
      <w:r w:rsidRPr="00404AEE">
        <w:rPr>
          <w:rFonts w:ascii="Arial" w:hAnsi="Arial" w:cs="Arial"/>
          <w:b/>
          <w:szCs w:val="24"/>
          <w:u w:val="single"/>
        </w:rPr>
        <w:t xml:space="preserve"> </w:t>
      </w:r>
      <w:proofErr w:type="gramStart"/>
      <w:r w:rsidRPr="00404AEE">
        <w:rPr>
          <w:rFonts w:ascii="Arial" w:hAnsi="Arial" w:cs="Arial"/>
          <w:b/>
          <w:szCs w:val="24"/>
          <w:u w:val="single"/>
        </w:rPr>
        <w:t>т</w:t>
      </w:r>
      <w:proofErr w:type="gramEnd"/>
      <w:r w:rsidRPr="00404AEE">
        <w:rPr>
          <w:rFonts w:ascii="Arial" w:hAnsi="Arial" w:cs="Arial"/>
          <w:b/>
          <w:szCs w:val="24"/>
          <w:u w:val="single"/>
        </w:rPr>
        <w:t>очная карта маршрута будет опубликована в альбоме с заданиями):</w:t>
      </w:r>
    </w:p>
    <w:p w:rsidR="00404AEE" w:rsidRPr="00404AEE" w:rsidRDefault="00404AEE" w:rsidP="00404AEE">
      <w:pPr>
        <w:spacing w:after="0" w:line="300" w:lineRule="auto"/>
        <w:rPr>
          <w:rStyle w:val="ab"/>
          <w:rFonts w:ascii="Arial" w:hAnsi="Arial" w:cs="Arial"/>
          <w:b/>
          <w:szCs w:val="24"/>
        </w:rPr>
      </w:pPr>
      <w:hyperlink r:id="rId15" w:history="1">
        <w:r w:rsidRPr="00404AEE">
          <w:rPr>
            <w:rStyle w:val="ab"/>
            <w:rFonts w:ascii="Arial" w:hAnsi="Arial" w:cs="Arial"/>
            <w:b/>
            <w:szCs w:val="24"/>
          </w:rPr>
          <w:t>https://yandex.ru/maps/?um=constructor%3A61701f4c8025e0846e3f0c2df807bdd421f84761f5e4ab8a31b230ed3ef33e5f&amp;source=constructorLink</w:t>
        </w:r>
      </w:hyperlink>
    </w:p>
    <w:p w:rsidR="00404AEE" w:rsidRPr="00404AEE" w:rsidRDefault="00404AEE" w:rsidP="00404AEE">
      <w:pPr>
        <w:spacing w:after="0" w:line="300" w:lineRule="auto"/>
        <w:rPr>
          <w:rFonts w:ascii="Arial" w:eastAsia="Times New Roman" w:hAnsi="Arial" w:cs="Arial"/>
          <w:color w:val="000000"/>
          <w:kern w:val="36"/>
          <w:sz w:val="18"/>
          <w:szCs w:val="24"/>
          <w:lang w:eastAsia="ru-RU"/>
        </w:rPr>
      </w:pPr>
    </w:p>
    <w:p w:rsidR="00404AEE" w:rsidRPr="00404AEE" w:rsidRDefault="00404AEE" w:rsidP="00404AEE">
      <w:pPr>
        <w:spacing w:after="0" w:line="300" w:lineRule="auto"/>
        <w:rPr>
          <w:rFonts w:ascii="Arial" w:eastAsia="Times New Roman" w:hAnsi="Arial" w:cs="Arial"/>
          <w:color w:val="000000"/>
          <w:kern w:val="36"/>
          <w:szCs w:val="24"/>
          <w:lang w:eastAsia="ru-RU"/>
        </w:rPr>
      </w:pPr>
      <w:r w:rsidRPr="00404AEE">
        <w:rPr>
          <w:rFonts w:ascii="Arial" w:eastAsia="Times New Roman" w:hAnsi="Arial" w:cs="Arial"/>
          <w:color w:val="000000"/>
          <w:kern w:val="36"/>
          <w:szCs w:val="24"/>
          <w:lang w:eastAsia="ru-RU"/>
        </w:rPr>
        <w:t>Исторический район Санкт-Петербурга Коломна:</w:t>
      </w: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szCs w:val="24"/>
        </w:rPr>
      </w:pPr>
      <w:hyperlink r:id="rId16" w:history="1">
        <w:r w:rsidRPr="00404AEE">
          <w:rPr>
            <w:rStyle w:val="ab"/>
            <w:rFonts w:ascii="Arial" w:hAnsi="Arial" w:cs="Arial"/>
            <w:szCs w:val="24"/>
          </w:rPr>
          <w:t>https://zen.yandex.ru/media/indturist/istoricheskii-raion-sanktpeterburga-kolomna-5dd5d5c0f4882e4380663014</w:t>
        </w:r>
      </w:hyperlink>
    </w:p>
    <w:p w:rsidR="00404AEE" w:rsidRPr="00404AEE" w:rsidRDefault="00404AEE" w:rsidP="00404AEE">
      <w:pPr>
        <w:spacing w:after="0" w:line="300" w:lineRule="auto"/>
        <w:rPr>
          <w:rFonts w:ascii="Arial" w:eastAsia="Times New Roman" w:hAnsi="Arial" w:cs="Arial"/>
          <w:color w:val="000000"/>
          <w:kern w:val="36"/>
          <w:sz w:val="18"/>
          <w:szCs w:val="24"/>
          <w:lang w:eastAsia="ru-RU"/>
        </w:rPr>
      </w:pP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color w:val="212529"/>
          <w:szCs w:val="24"/>
          <w:shd w:val="clear" w:color="auto" w:fill="FFFFFF"/>
        </w:rPr>
      </w:pPr>
      <w:r w:rsidRPr="00404AEE">
        <w:rPr>
          <w:rFonts w:ascii="Arial" w:hAnsi="Arial" w:cs="Arial"/>
          <w:color w:val="212529"/>
          <w:szCs w:val="24"/>
          <w:shd w:val="clear" w:color="auto" w:fill="FFFFFF"/>
        </w:rPr>
        <w:t xml:space="preserve">Маршрут: "Многоликая Коломна"—10 лучших мест (Маленькая Венеция в Санкт-Петербурге). </w:t>
      </w:r>
      <w:r w:rsidRPr="00404AEE">
        <w:rPr>
          <w:rFonts w:ascii="Arial" w:hAnsi="Arial" w:cs="Arial"/>
          <w:b/>
          <w:color w:val="FF0000"/>
          <w:szCs w:val="24"/>
          <w:shd w:val="clear" w:color="auto" w:fill="FFFFFF"/>
        </w:rPr>
        <w:t>Пройти по всем перекрестным ссылкам</w:t>
      </w:r>
      <w:r w:rsidRPr="00404AEE">
        <w:rPr>
          <w:rFonts w:ascii="Arial" w:hAnsi="Arial" w:cs="Arial"/>
          <w:color w:val="212529"/>
          <w:szCs w:val="24"/>
          <w:shd w:val="clear" w:color="auto" w:fill="FFFFFF"/>
        </w:rPr>
        <w:t>. Познакомиться с театрами, достопримечательностями, знаменитыми людьми.</w:t>
      </w: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szCs w:val="24"/>
        </w:rPr>
      </w:pPr>
      <w:hyperlink r:id="rId17" w:history="1">
        <w:r w:rsidRPr="00404AEE">
          <w:rPr>
            <w:rStyle w:val="ab"/>
            <w:rFonts w:ascii="Arial" w:hAnsi="Arial" w:cs="Arial"/>
            <w:szCs w:val="24"/>
          </w:rPr>
          <w:t>https://peterburg.center/ln/marshrut-mnogolikaya-kolomna-10-luchshih-mest-malenkaya-veneciya-v-sankt-peterburge.html</w:t>
        </w:r>
      </w:hyperlink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 w:val="18"/>
          <w:szCs w:val="24"/>
          <w:shd w:val="clear" w:color="auto" w:fill="FFFFFF"/>
        </w:rPr>
      </w:pP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color w:val="2F3235"/>
          <w:szCs w:val="24"/>
        </w:rPr>
      </w:pPr>
      <w:r w:rsidRPr="00404AEE">
        <w:rPr>
          <w:rFonts w:ascii="Arial" w:hAnsi="Arial" w:cs="Arial"/>
          <w:color w:val="2F3235"/>
          <w:szCs w:val="24"/>
        </w:rPr>
        <w:t>Провинциальный Петербург: прогулка по местам исторического района Коломна</w:t>
      </w:r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0000FF" w:themeColor="hyperlink"/>
          <w:szCs w:val="24"/>
          <w:u w:val="single"/>
          <w:shd w:val="clear" w:color="auto" w:fill="FFFFFF"/>
        </w:rPr>
      </w:pPr>
      <w:hyperlink r:id="rId18" w:history="1">
        <w:r w:rsidRPr="00404AEE">
          <w:rPr>
            <w:rStyle w:val="ab"/>
            <w:rFonts w:ascii="Arial" w:hAnsi="Arial" w:cs="Arial"/>
            <w:szCs w:val="24"/>
            <w:shd w:val="clear" w:color="auto" w:fill="FFFFFF"/>
          </w:rPr>
          <w:t>https://kudago.com/all/news/provintsialnyij-peterburg/</w:t>
        </w:r>
      </w:hyperlink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 w:val="18"/>
          <w:szCs w:val="24"/>
          <w:shd w:val="clear" w:color="auto" w:fill="FFFFFF"/>
        </w:rPr>
      </w:pPr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Cs w:val="24"/>
          <w:shd w:val="clear" w:color="auto" w:fill="FFFFFF"/>
        </w:rPr>
      </w:pPr>
      <w:r w:rsidRPr="00404AEE">
        <w:rPr>
          <w:rStyle w:val="ctcopy"/>
          <w:rFonts w:ascii="Arial" w:hAnsi="Arial" w:cs="Arial"/>
          <w:color w:val="212529"/>
          <w:szCs w:val="24"/>
          <w:shd w:val="clear" w:color="auto" w:fill="FFFFFF"/>
        </w:rPr>
        <w:t>Коломна_(</w:t>
      </w:r>
      <w:proofErr w:type="spellStart"/>
      <w:r w:rsidRPr="00404AEE">
        <w:rPr>
          <w:rStyle w:val="ctcopy"/>
          <w:rFonts w:ascii="Arial" w:hAnsi="Arial" w:cs="Arial"/>
          <w:color w:val="212529"/>
          <w:szCs w:val="24"/>
          <w:shd w:val="clear" w:color="auto" w:fill="FFFFFF"/>
        </w:rPr>
        <w:t>исторический_район,_Санкт</w:t>
      </w:r>
      <w:proofErr w:type="spellEnd"/>
      <w:r w:rsidRPr="00404AEE">
        <w:rPr>
          <w:rStyle w:val="ctcopy"/>
          <w:rFonts w:ascii="Arial" w:hAnsi="Arial" w:cs="Arial"/>
          <w:color w:val="212529"/>
          <w:szCs w:val="24"/>
          <w:shd w:val="clear" w:color="auto" w:fill="FFFFFF"/>
        </w:rPr>
        <w:t>-Петербург)</w:t>
      </w:r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Cs w:val="24"/>
          <w:shd w:val="clear" w:color="auto" w:fill="FFFFFF"/>
        </w:rPr>
      </w:pPr>
      <w:hyperlink r:id="rId19" w:history="1">
        <w:r w:rsidRPr="00404AEE">
          <w:rPr>
            <w:rStyle w:val="ab"/>
            <w:rFonts w:ascii="Arial" w:hAnsi="Arial" w:cs="Arial"/>
            <w:szCs w:val="24"/>
            <w:shd w:val="clear" w:color="auto" w:fill="FFFFFF"/>
          </w:rPr>
          <w:t>https://ru.wikipedia.org/wiki/Коломна_(исторический_район,_Санкт-Петербург)</w:t>
        </w:r>
      </w:hyperlink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 w:val="18"/>
          <w:szCs w:val="24"/>
          <w:shd w:val="clear" w:color="auto" w:fill="FFFFFF"/>
        </w:rPr>
      </w:pPr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b/>
          <w:bCs/>
          <w:color w:val="212529"/>
          <w:szCs w:val="24"/>
          <w:u w:val="single"/>
          <w:shd w:val="clear" w:color="auto" w:fill="FFFFFF"/>
        </w:rPr>
      </w:pPr>
      <w:r w:rsidRPr="00404AEE">
        <w:rPr>
          <w:rStyle w:val="ctcopy"/>
          <w:rFonts w:ascii="Arial" w:hAnsi="Arial" w:cs="Arial"/>
          <w:b/>
          <w:bCs/>
          <w:color w:val="212529"/>
          <w:szCs w:val="24"/>
          <w:u w:val="single"/>
          <w:shd w:val="clear" w:color="auto" w:fill="FFFFFF"/>
        </w:rPr>
        <w:t>Видео</w:t>
      </w:r>
    </w:p>
    <w:p w:rsidR="00404AEE" w:rsidRPr="00404AEE" w:rsidRDefault="00404AEE" w:rsidP="00404AEE">
      <w:pPr>
        <w:pStyle w:val="1"/>
        <w:shd w:val="clear" w:color="auto" w:fill="F9F9F9"/>
        <w:spacing w:before="0" w:beforeAutospacing="0" w:after="0" w:afterAutospacing="0" w:line="300" w:lineRule="auto"/>
        <w:rPr>
          <w:rFonts w:ascii="Arial" w:hAnsi="Arial" w:cs="Arial"/>
          <w:b w:val="0"/>
          <w:bCs w:val="0"/>
          <w:sz w:val="22"/>
          <w:szCs w:val="24"/>
        </w:rPr>
      </w:pPr>
      <w:r w:rsidRPr="00404AEE">
        <w:rPr>
          <w:rFonts w:ascii="Arial" w:hAnsi="Arial" w:cs="Arial"/>
          <w:b w:val="0"/>
          <w:bCs w:val="0"/>
          <w:sz w:val="22"/>
          <w:szCs w:val="24"/>
        </w:rPr>
        <w:t>Малые родины большого Петербурга. Большая Коломна.</w:t>
      </w:r>
    </w:p>
    <w:p w:rsidR="00404AEE" w:rsidRPr="00404AEE" w:rsidRDefault="00404AEE" w:rsidP="00404AEE">
      <w:pPr>
        <w:spacing w:after="0" w:line="300" w:lineRule="auto"/>
        <w:rPr>
          <w:rFonts w:ascii="Arial" w:hAnsi="Arial" w:cs="Arial"/>
          <w:szCs w:val="24"/>
        </w:rPr>
      </w:pPr>
      <w:hyperlink r:id="rId20" w:history="1">
        <w:r w:rsidRPr="00404AEE">
          <w:rPr>
            <w:rStyle w:val="ab"/>
            <w:rFonts w:ascii="Arial" w:hAnsi="Arial" w:cs="Arial"/>
            <w:szCs w:val="24"/>
          </w:rPr>
          <w:t>https://www.youtube.com/watch?v=fNszIqaSxck</w:t>
        </w:r>
      </w:hyperlink>
    </w:p>
    <w:p w:rsidR="00404AEE" w:rsidRPr="00404AEE" w:rsidRDefault="00404AEE" w:rsidP="00404AEE">
      <w:pPr>
        <w:pStyle w:val="1"/>
        <w:shd w:val="clear" w:color="auto" w:fill="F9F9F9"/>
        <w:spacing w:before="0" w:beforeAutospacing="0" w:after="0" w:afterAutospacing="0" w:line="300" w:lineRule="auto"/>
        <w:rPr>
          <w:rFonts w:ascii="Arial" w:hAnsi="Arial" w:cs="Arial"/>
          <w:b w:val="0"/>
          <w:bCs w:val="0"/>
          <w:sz w:val="18"/>
          <w:szCs w:val="24"/>
        </w:rPr>
      </w:pPr>
    </w:p>
    <w:p w:rsidR="00404AEE" w:rsidRPr="00404AEE" w:rsidRDefault="00404AEE" w:rsidP="00404AEE">
      <w:pPr>
        <w:pStyle w:val="1"/>
        <w:spacing w:before="0" w:beforeAutospacing="0" w:after="0" w:afterAutospacing="0" w:line="300" w:lineRule="auto"/>
        <w:rPr>
          <w:rFonts w:ascii="Arial" w:hAnsi="Arial" w:cs="Arial"/>
          <w:b w:val="0"/>
          <w:bCs w:val="0"/>
          <w:sz w:val="22"/>
          <w:szCs w:val="24"/>
        </w:rPr>
      </w:pPr>
      <w:r w:rsidRPr="00404AEE">
        <w:rPr>
          <w:rFonts w:ascii="Arial" w:hAnsi="Arial" w:cs="Arial"/>
          <w:b w:val="0"/>
          <w:bCs w:val="0"/>
          <w:sz w:val="22"/>
          <w:szCs w:val="24"/>
        </w:rPr>
        <w:t>Малые родины большого Петербурга. Малая Коломна</w:t>
      </w:r>
    </w:p>
    <w:p w:rsidR="00404AEE" w:rsidRPr="00404AEE" w:rsidRDefault="00404AEE" w:rsidP="00404AEE">
      <w:pPr>
        <w:pStyle w:val="1"/>
        <w:shd w:val="clear" w:color="auto" w:fill="F9F9F9"/>
        <w:spacing w:before="0" w:beforeAutospacing="0" w:after="0" w:afterAutospacing="0" w:line="300" w:lineRule="auto"/>
        <w:rPr>
          <w:rFonts w:ascii="Arial" w:hAnsi="Arial" w:cs="Arial"/>
          <w:b w:val="0"/>
          <w:bCs w:val="0"/>
          <w:sz w:val="22"/>
          <w:szCs w:val="24"/>
        </w:rPr>
      </w:pPr>
      <w:hyperlink r:id="rId21" w:history="1">
        <w:r w:rsidRPr="00404AEE">
          <w:rPr>
            <w:rStyle w:val="ab"/>
            <w:rFonts w:ascii="Arial" w:hAnsi="Arial" w:cs="Arial"/>
            <w:b w:val="0"/>
            <w:bCs w:val="0"/>
            <w:sz w:val="22"/>
            <w:szCs w:val="24"/>
          </w:rPr>
          <w:t>https://www.youtube.com/watch?v=4sK0vR37Mgo</w:t>
        </w:r>
      </w:hyperlink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b/>
          <w:bCs/>
          <w:color w:val="212529"/>
          <w:sz w:val="18"/>
          <w:szCs w:val="24"/>
          <w:shd w:val="clear" w:color="auto" w:fill="FFFFFF"/>
        </w:rPr>
      </w:pPr>
    </w:p>
    <w:p w:rsidR="00404AEE" w:rsidRPr="00404AEE" w:rsidRDefault="00404AEE" w:rsidP="00404AEE">
      <w:pPr>
        <w:spacing w:after="0" w:line="300" w:lineRule="auto"/>
        <w:rPr>
          <w:rStyle w:val="ctcopy"/>
          <w:rFonts w:ascii="Arial" w:hAnsi="Arial" w:cs="Arial"/>
          <w:color w:val="212529"/>
          <w:szCs w:val="24"/>
          <w:shd w:val="clear" w:color="auto" w:fill="FFFFFF"/>
        </w:rPr>
      </w:pPr>
      <w:r w:rsidRPr="00404AEE">
        <w:rPr>
          <w:rStyle w:val="ctcopy"/>
          <w:rFonts w:ascii="Arial" w:hAnsi="Arial" w:cs="Arial"/>
          <w:color w:val="212529"/>
          <w:szCs w:val="24"/>
          <w:shd w:val="clear" w:color="auto" w:fill="FFFFFF"/>
        </w:rPr>
        <w:t>Маленькие детали большого города. Никольский морской собор.</w:t>
      </w:r>
    </w:p>
    <w:p w:rsidR="00404AEE" w:rsidRPr="00404AEE" w:rsidRDefault="00404AEE" w:rsidP="00404AEE">
      <w:pPr>
        <w:spacing w:after="0" w:line="300" w:lineRule="auto"/>
        <w:rPr>
          <w:rFonts w:ascii="Times New Roman" w:hAnsi="Times New Roman" w:cs="Times New Roman"/>
          <w:i/>
          <w:szCs w:val="24"/>
        </w:rPr>
      </w:pPr>
      <w:hyperlink r:id="rId22" w:history="1">
        <w:r w:rsidRPr="00404AEE">
          <w:rPr>
            <w:rStyle w:val="ab"/>
            <w:rFonts w:ascii="Arial" w:hAnsi="Arial" w:cs="Arial"/>
            <w:szCs w:val="24"/>
            <w:shd w:val="clear" w:color="auto" w:fill="FFFFFF"/>
          </w:rPr>
          <w:t>https://rutube.ru/video/5c2cf497c0ba9ed0ec7b5a26a8be3711/</w:t>
        </w:r>
      </w:hyperlink>
    </w:p>
    <w:sectPr w:rsidR="00404AEE" w:rsidRPr="00404AEE" w:rsidSect="00C37FC4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DC" w:rsidRDefault="008620DC" w:rsidP="006D6D39">
      <w:pPr>
        <w:spacing w:after="0" w:line="240" w:lineRule="auto"/>
      </w:pPr>
      <w:r>
        <w:separator/>
      </w:r>
    </w:p>
  </w:endnote>
  <w:endnote w:type="continuationSeparator" w:id="0">
    <w:p w:rsidR="008620DC" w:rsidRDefault="008620DC" w:rsidP="006D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C" w:rsidRDefault="008620DC" w:rsidP="006D6D39">
    <w:pPr>
      <w:pBdr>
        <w:top w:val="single" w:sz="4" w:space="1" w:color="auto"/>
      </w:pBdr>
      <w:tabs>
        <w:tab w:val="right" w:pos="10488"/>
      </w:tabs>
    </w:pPr>
    <w:r>
      <w:rPr>
        <w:rFonts w:ascii="Times New Roman" w:hAnsi="Times New Roman" w:cs="Times New Roman"/>
        <w:b/>
      </w:rPr>
      <w:t>группы «А», «</w:t>
    </w:r>
    <w:r w:rsidRPr="006D6D39">
      <w:rPr>
        <w:rFonts w:ascii="Times New Roman" w:hAnsi="Times New Roman" w:cs="Times New Roman"/>
        <w:b/>
      </w:rPr>
      <w:t xml:space="preserve"> В»</w:t>
    </w:r>
    <w:r>
      <w:rPr>
        <w:rFonts w:ascii="Times New Roman" w:hAnsi="Times New Roman" w:cs="Times New Roman"/>
        <w:b/>
      </w:rPr>
      <w:t>, «С»</w:t>
    </w:r>
    <w:r>
      <w:rPr>
        <w:rFonts w:ascii="Times New Roman" w:hAnsi="Times New Roman" w:cs="Times New Roman"/>
        <w:b/>
      </w:rPr>
      <w:tab/>
    </w:r>
    <w:sdt>
      <w:sdtPr>
        <w:rPr>
          <w:rFonts w:ascii="Times New Roman" w:eastAsiaTheme="majorEastAsia" w:hAnsi="Times New Roman" w:cs="Times New Roman"/>
          <w:b/>
          <w:sz w:val="48"/>
          <w:szCs w:val="48"/>
        </w:rPr>
        <w:id w:val="459920851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Times New Roman" w:eastAsiaTheme="majorEastAsia" w:hAnsi="Times New Roman" w:cs="Times New Roman"/>
              <w:b/>
              <w:sz w:val="24"/>
              <w:szCs w:val="24"/>
            </w:rPr>
            <w:id w:val="1549256298"/>
            <w:docPartObj>
              <w:docPartGallery w:val="Page Numbers (Margins)"/>
              <w:docPartUnique/>
            </w:docPartObj>
          </w:sdtPr>
          <w:sdtEndPr/>
          <w:sdtContent>
            <w:r w:rsidRPr="006D6D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fldChar w:fldCharType="begin"/>
            </w:r>
            <w:r w:rsidRPr="006D6D39">
              <w:rPr>
                <w:rFonts w:ascii="Times New Roman" w:hAnsi="Times New Roman" w:cs="Times New Roman"/>
                <w:b/>
                <w:sz w:val="24"/>
                <w:szCs w:val="24"/>
              </w:rPr>
              <w:instrText>PAGE   \* MERGEFORMAT</w:instrText>
            </w:r>
            <w:r w:rsidRPr="006D6D3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fldChar w:fldCharType="separate"/>
            </w:r>
            <w:r w:rsidR="0066759B" w:rsidRPr="0066759B">
              <w:rPr>
                <w:rFonts w:ascii="Times New Roman" w:eastAsiaTheme="majorEastAsia" w:hAnsi="Times New Roman" w:cs="Times New Roman"/>
                <w:b/>
                <w:noProof/>
                <w:sz w:val="24"/>
                <w:szCs w:val="24"/>
              </w:rPr>
              <w:t>2</w:t>
            </w:r>
            <w:r w:rsidRPr="006D6D3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C" w:rsidRPr="00205429" w:rsidRDefault="008620DC" w:rsidP="00B8619F">
    <w:pPr>
      <w:pStyle w:val="a6"/>
      <w:pBdr>
        <w:top w:val="single" w:sz="4" w:space="1" w:color="auto"/>
      </w:pBdr>
      <w:jc w:val="center"/>
      <w:rPr>
        <w:rFonts w:ascii="Times New Roman" w:hAnsi="Times New Roman" w:cs="Times New Roman"/>
        <w:b/>
        <w:color w:val="1F497D" w:themeColor="text2"/>
        <w:sz w:val="24"/>
      </w:rPr>
    </w:pPr>
    <w:r>
      <w:rPr>
        <w:rFonts w:ascii="Times New Roman" w:hAnsi="Times New Roman" w:cs="Times New Roman"/>
        <w:b/>
        <w:color w:val="1F497D" w:themeColor="text2"/>
        <w:sz w:val="24"/>
      </w:rPr>
      <w:t>Санкт-Петербург, февраль</w:t>
    </w:r>
    <w:r w:rsidRPr="00205429">
      <w:rPr>
        <w:rFonts w:ascii="Times New Roman" w:hAnsi="Times New Roman" w:cs="Times New Roman"/>
        <w:b/>
        <w:color w:val="1F497D" w:themeColor="text2"/>
        <w:sz w:val="24"/>
      </w:rPr>
      <w:t xml:space="preserve"> 202</w:t>
    </w:r>
    <w:r>
      <w:rPr>
        <w:rFonts w:ascii="Times New Roman" w:hAnsi="Times New Roman" w:cs="Times New Roman"/>
        <w:b/>
        <w:color w:val="1F497D" w:themeColor="text2"/>
        <w:sz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DC" w:rsidRDefault="008620DC" w:rsidP="006D6D39">
      <w:pPr>
        <w:spacing w:after="0" w:line="240" w:lineRule="auto"/>
      </w:pPr>
      <w:r>
        <w:separator/>
      </w:r>
    </w:p>
  </w:footnote>
  <w:footnote w:type="continuationSeparator" w:id="0">
    <w:p w:rsidR="008620DC" w:rsidRDefault="008620DC" w:rsidP="006D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C" w:rsidRPr="006D6D39" w:rsidRDefault="008620DC" w:rsidP="006D6D39">
    <w:pPr>
      <w:pStyle w:val="a4"/>
      <w:pBdr>
        <w:bottom w:val="single" w:sz="4" w:space="1" w:color="auto"/>
      </w:pBdr>
      <w:tabs>
        <w:tab w:val="clear" w:pos="4677"/>
        <w:tab w:val="clear" w:pos="9355"/>
        <w:tab w:val="center" w:pos="5245"/>
        <w:tab w:val="right" w:pos="10490"/>
      </w:tabs>
      <w:rPr>
        <w:rFonts w:ascii="Times New Roman" w:hAnsi="Times New Roman" w:cs="Times New Roman"/>
        <w:b/>
      </w:rPr>
    </w:pPr>
    <w:r w:rsidRPr="006D6D39">
      <w:rPr>
        <w:rFonts w:ascii="Times New Roman" w:hAnsi="Times New Roman" w:cs="Times New Roman"/>
        <w:b/>
      </w:rPr>
      <w:t>Мой город Санкт-Петербург 202</w:t>
    </w:r>
    <w:r>
      <w:rPr>
        <w:rFonts w:ascii="Times New Roman" w:hAnsi="Times New Roman" w:cs="Times New Roman"/>
        <w:b/>
      </w:rPr>
      <w:t>1</w:t>
    </w:r>
    <w:r w:rsidRPr="006D6D39">
      <w:rPr>
        <w:rFonts w:ascii="Times New Roman" w:hAnsi="Times New Roman" w:cs="Times New Roman"/>
        <w:b/>
      </w:rPr>
      <w:t>-202</w:t>
    </w:r>
    <w:r>
      <w:rPr>
        <w:rFonts w:ascii="Times New Roman" w:hAnsi="Times New Roman" w:cs="Times New Roman"/>
        <w:b/>
      </w:rPr>
      <w:t>2</w:t>
    </w:r>
    <w:r w:rsidRPr="006D6D39">
      <w:rPr>
        <w:rFonts w:ascii="Times New Roman" w:hAnsi="Times New Roman" w:cs="Times New Roman"/>
        <w:b/>
      </w:rPr>
      <w:tab/>
    </w:r>
    <w:r w:rsidRPr="006D6D39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 xml:space="preserve">2 </w:t>
    </w:r>
    <w:r w:rsidRPr="006D6D39">
      <w:rPr>
        <w:rFonts w:ascii="Times New Roman" w:hAnsi="Times New Roman" w:cs="Times New Roman"/>
        <w:b/>
      </w:rPr>
      <w:t>этап «</w:t>
    </w:r>
    <w:r>
      <w:rPr>
        <w:rFonts w:ascii="Times New Roman" w:hAnsi="Times New Roman" w:cs="Times New Roman"/>
        <w:b/>
      </w:rPr>
      <w:t>Театральная Коломна</w:t>
    </w:r>
    <w:r w:rsidRPr="006D6D39">
      <w:rPr>
        <w:rFonts w:ascii="Times New Roman" w:hAnsi="Times New Roman" w:cs="Times New Roman"/>
        <w:b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DC" w:rsidRDefault="008620DC" w:rsidP="00E25260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90FD1"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3334F519" wp14:editId="11AB932E">
          <wp:simplePos x="0" y="0"/>
          <wp:positionH relativeFrom="column">
            <wp:posOffset>2549525</wp:posOffset>
          </wp:positionH>
          <wp:positionV relativeFrom="paragraph">
            <wp:posOffset>-238125</wp:posOffset>
          </wp:positionV>
          <wp:extent cx="1552575" cy="1132840"/>
          <wp:effectExtent l="0" t="0" r="9525" b="0"/>
          <wp:wrapNone/>
          <wp:docPr id="14" name="Рисунок 14" descr="C:\Users\User\AppData\Local\Temp\Логотип_Прямоуголный больш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Temp\Логотип_Прямоуголный большо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0DC" w:rsidRDefault="008620DC" w:rsidP="00E25260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620DC" w:rsidRDefault="008620DC" w:rsidP="00E25260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620DC" w:rsidRPr="00E25260" w:rsidRDefault="008620DC" w:rsidP="00E25260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620DC" w:rsidRPr="00E25260" w:rsidRDefault="008620DC" w:rsidP="00F33F81">
    <w:pPr>
      <w:pStyle w:val="a4"/>
      <w:pBdr>
        <w:bottom w:val="single" w:sz="4" w:space="1" w:color="auto"/>
      </w:pBdr>
      <w:jc w:val="center"/>
      <w:rPr>
        <w:rStyle w:val="ad"/>
        <w:rFonts w:ascii="Times New Roman" w:hAnsi="Times New Roman" w:cs="Times New Roman"/>
        <w:sz w:val="28"/>
        <w:szCs w:val="28"/>
      </w:rPr>
    </w:pPr>
    <w:r w:rsidRPr="00E25260">
      <w:rPr>
        <w:rFonts w:ascii="Times New Roman" w:hAnsi="Times New Roman" w:cs="Times New Roman"/>
        <w:sz w:val="28"/>
        <w:szCs w:val="28"/>
      </w:rPr>
      <w:t>Государственное бюджетное нетиповое образовательное учреждение</w:t>
    </w:r>
    <w:r w:rsidRPr="00E25260">
      <w:rPr>
        <w:rFonts w:ascii="Times New Roman" w:hAnsi="Times New Roman" w:cs="Times New Roman"/>
        <w:sz w:val="28"/>
        <w:szCs w:val="28"/>
      </w:rPr>
      <w:br/>
      <w:t>детский оздоровительно-образовательный туристский центр Санкт-Петербурга</w:t>
    </w:r>
    <w:r w:rsidRPr="00E25260">
      <w:rPr>
        <w:rFonts w:ascii="Times New Roman" w:hAnsi="Times New Roman" w:cs="Times New Roman"/>
        <w:sz w:val="28"/>
        <w:szCs w:val="28"/>
      </w:rPr>
      <w:br/>
    </w:r>
    <w:r w:rsidRPr="00E25260">
      <w:rPr>
        <w:rStyle w:val="ad"/>
        <w:rFonts w:ascii="Times New Roman" w:hAnsi="Times New Roman" w:cs="Times New Roman"/>
        <w:sz w:val="28"/>
        <w:szCs w:val="28"/>
      </w:rPr>
      <w:t xml:space="preserve">«Балтийский </w:t>
    </w:r>
    <w:r w:rsidRPr="00F33F81">
      <w:rPr>
        <w:rStyle w:val="ad"/>
        <w:rFonts w:ascii="Times New Roman" w:hAnsi="Times New Roman" w:cs="Times New Roman"/>
        <w:sz w:val="28"/>
        <w:szCs w:val="28"/>
      </w:rPr>
      <w:t>берег</w:t>
    </w:r>
    <w:r w:rsidRPr="00E25260">
      <w:rPr>
        <w:rStyle w:val="ad"/>
        <w:rFonts w:ascii="Times New Roman" w:hAnsi="Times New Roman" w:cs="Times New Roman"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58"/>
    <w:multiLevelType w:val="hybridMultilevel"/>
    <w:tmpl w:val="15A0E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69"/>
    <w:multiLevelType w:val="hybridMultilevel"/>
    <w:tmpl w:val="672C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83D2D"/>
    <w:multiLevelType w:val="hybridMultilevel"/>
    <w:tmpl w:val="2ED61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E3E0C"/>
    <w:multiLevelType w:val="hybridMultilevel"/>
    <w:tmpl w:val="2A1CF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02F34"/>
    <w:multiLevelType w:val="hybridMultilevel"/>
    <w:tmpl w:val="88E6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344B"/>
    <w:multiLevelType w:val="hybridMultilevel"/>
    <w:tmpl w:val="457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E7B"/>
    <w:multiLevelType w:val="hybridMultilevel"/>
    <w:tmpl w:val="C1DED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F12A8"/>
    <w:multiLevelType w:val="hybridMultilevel"/>
    <w:tmpl w:val="B11649B2"/>
    <w:lvl w:ilvl="0" w:tplc="ECCE294C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6190050"/>
    <w:multiLevelType w:val="hybridMultilevel"/>
    <w:tmpl w:val="34CAA63E"/>
    <w:lvl w:ilvl="0" w:tplc="ECCE294C">
      <w:start w:val="1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E7653"/>
    <w:multiLevelType w:val="hybridMultilevel"/>
    <w:tmpl w:val="1D523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5210E"/>
    <w:multiLevelType w:val="hybridMultilevel"/>
    <w:tmpl w:val="437C58F4"/>
    <w:lvl w:ilvl="0" w:tplc="F3AA821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52"/>
    <w:multiLevelType w:val="hybridMultilevel"/>
    <w:tmpl w:val="DECE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62ADF"/>
    <w:multiLevelType w:val="hybridMultilevel"/>
    <w:tmpl w:val="F9443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9049C"/>
    <w:multiLevelType w:val="hybridMultilevel"/>
    <w:tmpl w:val="38F222BE"/>
    <w:lvl w:ilvl="0" w:tplc="A744874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41E"/>
    <w:multiLevelType w:val="hybridMultilevel"/>
    <w:tmpl w:val="FE90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A5598"/>
    <w:multiLevelType w:val="hybridMultilevel"/>
    <w:tmpl w:val="F9E2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B299B"/>
    <w:multiLevelType w:val="hybridMultilevel"/>
    <w:tmpl w:val="2A1CF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5D67"/>
    <w:multiLevelType w:val="hybridMultilevel"/>
    <w:tmpl w:val="C55A7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B16FC"/>
    <w:multiLevelType w:val="hybridMultilevel"/>
    <w:tmpl w:val="B7A4C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204F8"/>
    <w:multiLevelType w:val="hybridMultilevel"/>
    <w:tmpl w:val="1D523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440FA"/>
    <w:multiLevelType w:val="hybridMultilevel"/>
    <w:tmpl w:val="2A1CF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8520B"/>
    <w:multiLevelType w:val="hybridMultilevel"/>
    <w:tmpl w:val="5210BB7A"/>
    <w:lvl w:ilvl="0" w:tplc="A7448740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5343D"/>
    <w:multiLevelType w:val="hybridMultilevel"/>
    <w:tmpl w:val="B21C63FA"/>
    <w:lvl w:ilvl="0" w:tplc="A7448740">
      <w:start w:val="1"/>
      <w:numFmt w:val="decimal"/>
      <w:lvlText w:val="%1)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C9339A"/>
    <w:multiLevelType w:val="hybridMultilevel"/>
    <w:tmpl w:val="C1AEE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63CB2"/>
    <w:multiLevelType w:val="hybridMultilevel"/>
    <w:tmpl w:val="C1DED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373BE"/>
    <w:multiLevelType w:val="hybridMultilevel"/>
    <w:tmpl w:val="0F4E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47B19"/>
    <w:multiLevelType w:val="hybridMultilevel"/>
    <w:tmpl w:val="75C6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27B74"/>
    <w:multiLevelType w:val="hybridMultilevel"/>
    <w:tmpl w:val="457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A2AAA"/>
    <w:multiLevelType w:val="hybridMultilevel"/>
    <w:tmpl w:val="08F02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361D"/>
    <w:multiLevelType w:val="hybridMultilevel"/>
    <w:tmpl w:val="1D523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9"/>
  </w:num>
  <w:num w:numId="5">
    <w:abstractNumId w:val="22"/>
  </w:num>
  <w:num w:numId="6">
    <w:abstractNumId w:val="0"/>
  </w:num>
  <w:num w:numId="7">
    <w:abstractNumId w:val="18"/>
  </w:num>
  <w:num w:numId="8">
    <w:abstractNumId w:val="23"/>
  </w:num>
  <w:num w:numId="9">
    <w:abstractNumId w:val="29"/>
  </w:num>
  <w:num w:numId="10">
    <w:abstractNumId w:val="19"/>
  </w:num>
  <w:num w:numId="11">
    <w:abstractNumId w:val="7"/>
  </w:num>
  <w:num w:numId="12">
    <w:abstractNumId w:val="4"/>
  </w:num>
  <w:num w:numId="13">
    <w:abstractNumId w:val="8"/>
  </w:num>
  <w:num w:numId="14">
    <w:abstractNumId w:val="20"/>
  </w:num>
  <w:num w:numId="15">
    <w:abstractNumId w:val="12"/>
  </w:num>
  <w:num w:numId="16">
    <w:abstractNumId w:val="3"/>
  </w:num>
  <w:num w:numId="17">
    <w:abstractNumId w:val="16"/>
  </w:num>
  <w:num w:numId="18">
    <w:abstractNumId w:val="10"/>
  </w:num>
  <w:num w:numId="19">
    <w:abstractNumId w:val="28"/>
  </w:num>
  <w:num w:numId="20">
    <w:abstractNumId w:val="27"/>
  </w:num>
  <w:num w:numId="21">
    <w:abstractNumId w:val="5"/>
  </w:num>
  <w:num w:numId="22">
    <w:abstractNumId w:val="24"/>
  </w:num>
  <w:num w:numId="23">
    <w:abstractNumId w:val="6"/>
  </w:num>
  <w:num w:numId="24">
    <w:abstractNumId w:val="11"/>
  </w:num>
  <w:num w:numId="25">
    <w:abstractNumId w:val="14"/>
  </w:num>
  <w:num w:numId="26">
    <w:abstractNumId w:val="15"/>
  </w:num>
  <w:num w:numId="27">
    <w:abstractNumId w:val="26"/>
  </w:num>
  <w:num w:numId="28">
    <w:abstractNumId w:val="1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9"/>
    <w:rsid w:val="00000BCA"/>
    <w:rsid w:val="00003DB3"/>
    <w:rsid w:val="00030224"/>
    <w:rsid w:val="00030661"/>
    <w:rsid w:val="000322FB"/>
    <w:rsid w:val="00056BCE"/>
    <w:rsid w:val="0009250F"/>
    <w:rsid w:val="000A7A2D"/>
    <w:rsid w:val="000B00DC"/>
    <w:rsid w:val="000C7B9C"/>
    <w:rsid w:val="000D3794"/>
    <w:rsid w:val="000E238E"/>
    <w:rsid w:val="000E4553"/>
    <w:rsid w:val="000E5FA9"/>
    <w:rsid w:val="000F0557"/>
    <w:rsid w:val="001140BB"/>
    <w:rsid w:val="001258CB"/>
    <w:rsid w:val="00127E15"/>
    <w:rsid w:val="001605E1"/>
    <w:rsid w:val="001A1072"/>
    <w:rsid w:val="001A2034"/>
    <w:rsid w:val="001B1FD0"/>
    <w:rsid w:val="001B391A"/>
    <w:rsid w:val="001B6021"/>
    <w:rsid w:val="001C07E7"/>
    <w:rsid w:val="001C26E3"/>
    <w:rsid w:val="001D24BC"/>
    <w:rsid w:val="001F22A2"/>
    <w:rsid w:val="00205429"/>
    <w:rsid w:val="00205A63"/>
    <w:rsid w:val="002337C6"/>
    <w:rsid w:val="0026492C"/>
    <w:rsid w:val="002747CA"/>
    <w:rsid w:val="0029154D"/>
    <w:rsid w:val="002B5EB5"/>
    <w:rsid w:val="002B7739"/>
    <w:rsid w:val="00334B97"/>
    <w:rsid w:val="0034111C"/>
    <w:rsid w:val="003427A4"/>
    <w:rsid w:val="003649DB"/>
    <w:rsid w:val="0038790F"/>
    <w:rsid w:val="00387EBE"/>
    <w:rsid w:val="003B340B"/>
    <w:rsid w:val="003C18C0"/>
    <w:rsid w:val="003C3CD2"/>
    <w:rsid w:val="003C4DC2"/>
    <w:rsid w:val="003E057F"/>
    <w:rsid w:val="003E5332"/>
    <w:rsid w:val="003F2CBB"/>
    <w:rsid w:val="00404AEE"/>
    <w:rsid w:val="004144A4"/>
    <w:rsid w:val="0043540A"/>
    <w:rsid w:val="0044028F"/>
    <w:rsid w:val="0044124F"/>
    <w:rsid w:val="004460C4"/>
    <w:rsid w:val="00456215"/>
    <w:rsid w:val="004703F5"/>
    <w:rsid w:val="00477BF3"/>
    <w:rsid w:val="00491C9F"/>
    <w:rsid w:val="00494237"/>
    <w:rsid w:val="0049440D"/>
    <w:rsid w:val="00494DCB"/>
    <w:rsid w:val="004A3964"/>
    <w:rsid w:val="004C403D"/>
    <w:rsid w:val="004E2DFF"/>
    <w:rsid w:val="004E3003"/>
    <w:rsid w:val="005142FD"/>
    <w:rsid w:val="005715EF"/>
    <w:rsid w:val="00585EEB"/>
    <w:rsid w:val="005A1BA6"/>
    <w:rsid w:val="005A7DF5"/>
    <w:rsid w:val="005B4E37"/>
    <w:rsid w:val="005D6E9D"/>
    <w:rsid w:val="005E617C"/>
    <w:rsid w:val="005F7A45"/>
    <w:rsid w:val="00601795"/>
    <w:rsid w:val="00611DE1"/>
    <w:rsid w:val="0062036C"/>
    <w:rsid w:val="00653AD0"/>
    <w:rsid w:val="006641D7"/>
    <w:rsid w:val="0066534F"/>
    <w:rsid w:val="0066759B"/>
    <w:rsid w:val="00675824"/>
    <w:rsid w:val="006821EE"/>
    <w:rsid w:val="00686EA4"/>
    <w:rsid w:val="006A6811"/>
    <w:rsid w:val="006D6D39"/>
    <w:rsid w:val="006E19DB"/>
    <w:rsid w:val="006F1F61"/>
    <w:rsid w:val="006F3D6A"/>
    <w:rsid w:val="006F52A9"/>
    <w:rsid w:val="0070683C"/>
    <w:rsid w:val="00716337"/>
    <w:rsid w:val="00722302"/>
    <w:rsid w:val="00731E35"/>
    <w:rsid w:val="0075486A"/>
    <w:rsid w:val="00756326"/>
    <w:rsid w:val="00760E7A"/>
    <w:rsid w:val="00761192"/>
    <w:rsid w:val="007A0F9E"/>
    <w:rsid w:val="007A4C57"/>
    <w:rsid w:val="007B02E4"/>
    <w:rsid w:val="007C09F0"/>
    <w:rsid w:val="007F6D79"/>
    <w:rsid w:val="00817963"/>
    <w:rsid w:val="00831B91"/>
    <w:rsid w:val="00841B0C"/>
    <w:rsid w:val="00850566"/>
    <w:rsid w:val="008620DC"/>
    <w:rsid w:val="00884934"/>
    <w:rsid w:val="0089274F"/>
    <w:rsid w:val="0089325F"/>
    <w:rsid w:val="00895F20"/>
    <w:rsid w:val="008A611C"/>
    <w:rsid w:val="008B2D98"/>
    <w:rsid w:val="008C40AC"/>
    <w:rsid w:val="008D1280"/>
    <w:rsid w:val="008D160D"/>
    <w:rsid w:val="008E1E05"/>
    <w:rsid w:val="00925F6F"/>
    <w:rsid w:val="009516DA"/>
    <w:rsid w:val="009B1A6A"/>
    <w:rsid w:val="009B54D1"/>
    <w:rsid w:val="009C3BF5"/>
    <w:rsid w:val="009C6161"/>
    <w:rsid w:val="009C76EB"/>
    <w:rsid w:val="009D2151"/>
    <w:rsid w:val="00A01EBC"/>
    <w:rsid w:val="00A21180"/>
    <w:rsid w:val="00A253BA"/>
    <w:rsid w:val="00A33646"/>
    <w:rsid w:val="00A373A3"/>
    <w:rsid w:val="00A43ABF"/>
    <w:rsid w:val="00A47C7A"/>
    <w:rsid w:val="00A53447"/>
    <w:rsid w:val="00A674B8"/>
    <w:rsid w:val="00A850AA"/>
    <w:rsid w:val="00AB384A"/>
    <w:rsid w:val="00AE3CA5"/>
    <w:rsid w:val="00AE3CB9"/>
    <w:rsid w:val="00AF2CDF"/>
    <w:rsid w:val="00B07D0B"/>
    <w:rsid w:val="00B1024D"/>
    <w:rsid w:val="00B245FE"/>
    <w:rsid w:val="00B34FE0"/>
    <w:rsid w:val="00B36887"/>
    <w:rsid w:val="00B65B97"/>
    <w:rsid w:val="00B74CCC"/>
    <w:rsid w:val="00B8619F"/>
    <w:rsid w:val="00BB076C"/>
    <w:rsid w:val="00BC433C"/>
    <w:rsid w:val="00BC5B9D"/>
    <w:rsid w:val="00BE33F9"/>
    <w:rsid w:val="00BF0BC0"/>
    <w:rsid w:val="00C03C58"/>
    <w:rsid w:val="00C05113"/>
    <w:rsid w:val="00C13858"/>
    <w:rsid w:val="00C17ABF"/>
    <w:rsid w:val="00C37FC4"/>
    <w:rsid w:val="00C63654"/>
    <w:rsid w:val="00C91008"/>
    <w:rsid w:val="00CA4AA6"/>
    <w:rsid w:val="00CC6EAC"/>
    <w:rsid w:val="00CE7DF1"/>
    <w:rsid w:val="00D1381E"/>
    <w:rsid w:val="00D21204"/>
    <w:rsid w:val="00D25A86"/>
    <w:rsid w:val="00D63D86"/>
    <w:rsid w:val="00D64662"/>
    <w:rsid w:val="00D72CAD"/>
    <w:rsid w:val="00D76783"/>
    <w:rsid w:val="00D93166"/>
    <w:rsid w:val="00DA034C"/>
    <w:rsid w:val="00DB51A6"/>
    <w:rsid w:val="00DE58F5"/>
    <w:rsid w:val="00E1640C"/>
    <w:rsid w:val="00E206B9"/>
    <w:rsid w:val="00E25260"/>
    <w:rsid w:val="00E444C4"/>
    <w:rsid w:val="00E504D0"/>
    <w:rsid w:val="00E617D8"/>
    <w:rsid w:val="00E61ADE"/>
    <w:rsid w:val="00E75701"/>
    <w:rsid w:val="00E75F3E"/>
    <w:rsid w:val="00EA6BFC"/>
    <w:rsid w:val="00ED632D"/>
    <w:rsid w:val="00ED7B26"/>
    <w:rsid w:val="00EE5A46"/>
    <w:rsid w:val="00EF4201"/>
    <w:rsid w:val="00F207EF"/>
    <w:rsid w:val="00F23F3A"/>
    <w:rsid w:val="00F33F81"/>
    <w:rsid w:val="00F524E0"/>
    <w:rsid w:val="00F56EF9"/>
    <w:rsid w:val="00FD48E4"/>
    <w:rsid w:val="00FD657E"/>
    <w:rsid w:val="00FE296E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D39"/>
  </w:style>
  <w:style w:type="paragraph" w:styleId="a6">
    <w:name w:val="footer"/>
    <w:basedOn w:val="a"/>
    <w:link w:val="a7"/>
    <w:uiPriority w:val="99"/>
    <w:unhideWhenUsed/>
    <w:rsid w:val="006D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D39"/>
  </w:style>
  <w:style w:type="paragraph" w:styleId="a8">
    <w:name w:val="Balloon Text"/>
    <w:basedOn w:val="a"/>
    <w:link w:val="a9"/>
    <w:uiPriority w:val="99"/>
    <w:semiHidden/>
    <w:unhideWhenUsed/>
    <w:rsid w:val="00CC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A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10"/>
    <w:uiPriority w:val="99"/>
    <w:rsid w:val="00BB076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uiPriority w:val="99"/>
    <w:semiHidden/>
    <w:rsid w:val="00BB076C"/>
  </w:style>
  <w:style w:type="character" w:customStyle="1" w:styleId="210">
    <w:name w:val="Основной текст 2 Знак1"/>
    <w:link w:val="21"/>
    <w:uiPriority w:val="99"/>
    <w:locked/>
    <w:rsid w:val="00BB076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8619F"/>
    <w:pPr>
      <w:ind w:left="720"/>
      <w:contextualSpacing/>
    </w:pPr>
  </w:style>
  <w:style w:type="character" w:customStyle="1" w:styleId="extended-textshort">
    <w:name w:val="extended-text__short"/>
    <w:basedOn w:val="a0"/>
    <w:rsid w:val="001B6021"/>
  </w:style>
  <w:style w:type="character" w:customStyle="1" w:styleId="20">
    <w:name w:val="Заголовок 2 Знак"/>
    <w:basedOn w:val="a0"/>
    <w:link w:val="2"/>
    <w:uiPriority w:val="9"/>
    <w:rsid w:val="007C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925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250F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25260"/>
    <w:rPr>
      <w:b/>
      <w:bCs/>
    </w:rPr>
  </w:style>
  <w:style w:type="character" w:customStyle="1" w:styleId="layout">
    <w:name w:val="layout"/>
    <w:basedOn w:val="a0"/>
    <w:rsid w:val="001C07E7"/>
  </w:style>
  <w:style w:type="character" w:customStyle="1" w:styleId="markedcontent">
    <w:name w:val="markedcontent"/>
    <w:basedOn w:val="a0"/>
    <w:rsid w:val="007F6D79"/>
  </w:style>
  <w:style w:type="character" w:customStyle="1" w:styleId="ctcopy">
    <w:name w:val="ctcopy"/>
    <w:basedOn w:val="a0"/>
    <w:rsid w:val="0040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D39"/>
  </w:style>
  <w:style w:type="paragraph" w:styleId="a6">
    <w:name w:val="footer"/>
    <w:basedOn w:val="a"/>
    <w:link w:val="a7"/>
    <w:uiPriority w:val="99"/>
    <w:unhideWhenUsed/>
    <w:rsid w:val="006D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D39"/>
  </w:style>
  <w:style w:type="paragraph" w:styleId="a8">
    <w:name w:val="Balloon Text"/>
    <w:basedOn w:val="a"/>
    <w:link w:val="a9"/>
    <w:uiPriority w:val="99"/>
    <w:semiHidden/>
    <w:unhideWhenUsed/>
    <w:rsid w:val="00CC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EA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10"/>
    <w:uiPriority w:val="99"/>
    <w:rsid w:val="00BB076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uiPriority w:val="99"/>
    <w:semiHidden/>
    <w:rsid w:val="00BB076C"/>
  </w:style>
  <w:style w:type="character" w:customStyle="1" w:styleId="210">
    <w:name w:val="Основной текст 2 Знак1"/>
    <w:link w:val="21"/>
    <w:uiPriority w:val="99"/>
    <w:locked/>
    <w:rsid w:val="00BB076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0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8619F"/>
    <w:pPr>
      <w:ind w:left="720"/>
      <w:contextualSpacing/>
    </w:pPr>
  </w:style>
  <w:style w:type="character" w:customStyle="1" w:styleId="extended-textshort">
    <w:name w:val="extended-text__short"/>
    <w:basedOn w:val="a0"/>
    <w:rsid w:val="001B6021"/>
  </w:style>
  <w:style w:type="character" w:customStyle="1" w:styleId="20">
    <w:name w:val="Заголовок 2 Знак"/>
    <w:basedOn w:val="a0"/>
    <w:link w:val="2"/>
    <w:uiPriority w:val="9"/>
    <w:rsid w:val="007C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925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250F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25260"/>
    <w:rPr>
      <w:b/>
      <w:bCs/>
    </w:rPr>
  </w:style>
  <w:style w:type="character" w:customStyle="1" w:styleId="layout">
    <w:name w:val="layout"/>
    <w:basedOn w:val="a0"/>
    <w:rsid w:val="001C07E7"/>
  </w:style>
  <w:style w:type="character" w:customStyle="1" w:styleId="markedcontent">
    <w:name w:val="markedcontent"/>
    <w:basedOn w:val="a0"/>
    <w:rsid w:val="007F6D79"/>
  </w:style>
  <w:style w:type="character" w:customStyle="1" w:styleId="ctcopy">
    <w:name w:val="ctcopy"/>
    <w:basedOn w:val="a0"/>
    <w:rsid w:val="0040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dyIH68KUao4meNZG-odliADZx7dPZ-Cq?usp=sharing" TargetMode="External"/><Relationship Id="rId18" Type="http://schemas.openxmlformats.org/officeDocument/2006/relationships/hyperlink" Target="https://kudago.com/all/news/provintsialnyij-peterbu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sK0vR37Mg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ndex.ru/maps/?um=constructor%3A61701f4c8025e0846e3f0c2df807bdd421f84761f5e4ab8a31b230ed3ef33e5f&amp;source=constructorLink" TargetMode="External"/><Relationship Id="rId17" Type="http://schemas.openxmlformats.org/officeDocument/2006/relationships/hyperlink" Target="https://peterburg.center/ln/marshrut-mnogolikaya-kolomna-10-luchshih-mest-malenkaya-veneciya-v-sankt-peterburge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zen.yandex.ru/media/indturist/istoricheskii-raion-sanktpeterburga-kolomna-5dd5d5c0f4882e4380663014" TargetMode="External"/><Relationship Id="rId20" Type="http://schemas.openxmlformats.org/officeDocument/2006/relationships/hyperlink" Target="https://www.youtube.com/watch?v=fNszIqaSx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yandex.ru/maps/?um=constructor%3A61701f4c8025e0846e3f0c2df807bdd421f84761f5e4ab8a31b230ed3ef33e5f&amp;source=constructorLink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forms.gle/2ZEyx8iXHEoDc7Vr7" TargetMode="External"/><Relationship Id="rId19" Type="http://schemas.openxmlformats.org/officeDocument/2006/relationships/hyperlink" Target="https://ru.wikipedia.org/wiki/&#1050;&#1086;&#1083;&#1086;&#1084;&#1085;&#1072;_(&#1080;&#1089;&#1090;&#1086;&#1088;&#1080;&#1095;&#1077;&#1089;&#1082;&#1080;&#1081;_&#1088;&#1072;&#1081;&#1086;&#1085;,_&#1057;&#1072;&#1085;&#1082;&#1090;-&#1055;&#1077;&#1090;&#1077;&#1088;&#1073;&#1091;&#1088;&#1075;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r.balticbereg.ru/deyatelnost-podrazdeleniya/sportivno-massovoe-napravlenie/43-2021-2022-uchebnyj-god/179-moj-gorod-sankt-peterburg-2021-2022" TargetMode="External"/><Relationship Id="rId14" Type="http://schemas.openxmlformats.org/officeDocument/2006/relationships/hyperlink" Target="https://forms.gle/xWbQdqBz7bBLheXq9" TargetMode="External"/><Relationship Id="rId22" Type="http://schemas.openxmlformats.org/officeDocument/2006/relationships/hyperlink" Target="https://rutube.ru/video/5c2cf497c0ba9ed0ec7b5a26a8be3711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E3AF-8925-49F0-8255-52D8268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Bibich Andrey</dc:creator>
  <cp:lastModifiedBy>Полина</cp:lastModifiedBy>
  <cp:revision>12</cp:revision>
  <cp:lastPrinted>2022-01-24T09:42:00Z</cp:lastPrinted>
  <dcterms:created xsi:type="dcterms:W3CDTF">2022-01-24T09:10:00Z</dcterms:created>
  <dcterms:modified xsi:type="dcterms:W3CDTF">2022-01-24T09:43:00Z</dcterms:modified>
</cp:coreProperties>
</file>